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EE0" w:rsidRDefault="00DF5EE0" w:rsidP="000644D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2A306B3B" wp14:editId="1D581FBC">
            <wp:extent cx="6301105" cy="866140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5EE0" w:rsidRDefault="00DF5EE0" w:rsidP="000644D6">
      <w:pPr>
        <w:jc w:val="center"/>
        <w:rPr>
          <w:rFonts w:ascii="Times New Roman" w:hAnsi="Times New Roman" w:cs="Times New Roman"/>
          <w:b/>
          <w:sz w:val="28"/>
        </w:rPr>
      </w:pPr>
    </w:p>
    <w:p w:rsidR="00DF5EE0" w:rsidRDefault="00DF5EE0" w:rsidP="000644D6">
      <w:pPr>
        <w:jc w:val="center"/>
        <w:rPr>
          <w:rFonts w:ascii="Times New Roman" w:hAnsi="Times New Roman" w:cs="Times New Roman"/>
          <w:b/>
          <w:sz w:val="28"/>
        </w:rPr>
      </w:pPr>
    </w:p>
    <w:p w:rsidR="00DF5EE0" w:rsidRDefault="00DF5EE0" w:rsidP="000644D6">
      <w:pPr>
        <w:jc w:val="center"/>
        <w:rPr>
          <w:rFonts w:ascii="Times New Roman" w:hAnsi="Times New Roman" w:cs="Times New Roman"/>
          <w:b/>
          <w:sz w:val="28"/>
        </w:rPr>
      </w:pPr>
    </w:p>
    <w:p w:rsidR="000644D6" w:rsidRPr="009214AE" w:rsidRDefault="000644D6" w:rsidP="000644D6">
      <w:pPr>
        <w:jc w:val="center"/>
        <w:rPr>
          <w:rFonts w:ascii="Times New Roman" w:hAnsi="Times New Roman" w:cs="Times New Roman"/>
          <w:b/>
          <w:sz w:val="28"/>
        </w:rPr>
      </w:pPr>
      <w:r w:rsidRPr="009214AE">
        <w:rPr>
          <w:rFonts w:ascii="Times New Roman" w:hAnsi="Times New Roman" w:cs="Times New Roman"/>
          <w:b/>
          <w:sz w:val="28"/>
        </w:rPr>
        <w:t>Поясни</w:t>
      </w:r>
      <w:r w:rsidR="00E775C6">
        <w:rPr>
          <w:rFonts w:ascii="Times New Roman" w:hAnsi="Times New Roman" w:cs="Times New Roman"/>
          <w:b/>
          <w:sz w:val="28"/>
        </w:rPr>
        <w:t>тельная записка.</w:t>
      </w:r>
    </w:p>
    <w:p w:rsidR="000644D6" w:rsidRPr="009214AE" w:rsidRDefault="00E775C6" w:rsidP="00064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0644D6" w:rsidRPr="009214AE">
        <w:rPr>
          <w:rFonts w:ascii="Times New Roman" w:hAnsi="Times New Roman" w:cs="Times New Roman"/>
          <w:sz w:val="24"/>
          <w:szCs w:val="24"/>
        </w:rPr>
        <w:t xml:space="preserve"> МКОУ</w:t>
      </w:r>
      <w:proofErr w:type="gramEnd"/>
      <w:r w:rsidR="000644D6" w:rsidRPr="009214AE">
        <w:rPr>
          <w:rFonts w:ascii="Times New Roman" w:hAnsi="Times New Roman" w:cs="Times New Roman"/>
          <w:sz w:val="24"/>
          <w:szCs w:val="24"/>
        </w:rPr>
        <w:t xml:space="preserve"> «ПРОГИМНАЗИЯ «ЛАСТОЧКА»  </w:t>
      </w:r>
      <w:r w:rsidR="00DF2981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0644D6" w:rsidRPr="009214AE">
        <w:rPr>
          <w:rFonts w:ascii="Times New Roman" w:hAnsi="Times New Roman" w:cs="Times New Roman"/>
          <w:sz w:val="24"/>
          <w:szCs w:val="24"/>
        </w:rPr>
        <w:t>-20</w:t>
      </w:r>
      <w:r w:rsidR="00DF298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6E3322">
        <w:rPr>
          <w:rFonts w:ascii="Times New Roman" w:hAnsi="Times New Roman" w:cs="Times New Roman"/>
          <w:sz w:val="24"/>
          <w:szCs w:val="24"/>
        </w:rPr>
        <w:t xml:space="preserve"> </w:t>
      </w:r>
      <w:r w:rsidR="000644D6" w:rsidRPr="009214AE">
        <w:rPr>
          <w:rFonts w:ascii="Times New Roman" w:hAnsi="Times New Roman" w:cs="Times New Roman"/>
          <w:sz w:val="24"/>
          <w:szCs w:val="24"/>
        </w:rPr>
        <w:t>учебный год  разработан в соответствии:</w:t>
      </w:r>
    </w:p>
    <w:p w:rsidR="000644D6" w:rsidRDefault="000644D6" w:rsidP="000644D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44DF1">
        <w:rPr>
          <w:rFonts w:ascii="Times New Roman" w:hAnsi="Times New Roman"/>
          <w:sz w:val="24"/>
          <w:szCs w:val="24"/>
        </w:rPr>
        <w:t>Федеральным законом от 29.12.2012г. №273-ФЗ «Об образовании в Российской Федерации»;</w:t>
      </w:r>
    </w:p>
    <w:p w:rsidR="00E775C6" w:rsidRPr="00744DF1" w:rsidRDefault="00E775C6" w:rsidP="000644D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Федеральной образовательной программой дошкольного образования;</w:t>
      </w:r>
    </w:p>
    <w:p w:rsidR="000644D6" w:rsidRPr="00744DF1" w:rsidRDefault="000644D6" w:rsidP="000644D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44DF1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0644D6" w:rsidRPr="00744DF1" w:rsidRDefault="000644D6" w:rsidP="000644D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44DF1">
        <w:rPr>
          <w:rFonts w:ascii="Times New Roman" w:hAnsi="Times New Roman"/>
          <w:sz w:val="24"/>
          <w:szCs w:val="24"/>
        </w:rPr>
        <w:t xml:space="preserve">Санитарно-эпидемиологическими правилами и нормативами </w:t>
      </w:r>
      <w:proofErr w:type="spellStart"/>
      <w:r w:rsidRPr="00744DF1">
        <w:rPr>
          <w:rFonts w:ascii="Times New Roman" w:hAnsi="Times New Roman"/>
          <w:sz w:val="24"/>
          <w:szCs w:val="24"/>
        </w:rPr>
        <w:t>СанПин</w:t>
      </w:r>
      <w:proofErr w:type="spellEnd"/>
      <w:r w:rsidRPr="00744DF1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0644D6" w:rsidRPr="00744DF1" w:rsidRDefault="000644D6" w:rsidP="000644D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44DF1">
        <w:rPr>
          <w:rFonts w:ascii="Times New Roman" w:hAnsi="Times New Roman"/>
          <w:sz w:val="24"/>
          <w:szCs w:val="24"/>
        </w:rPr>
        <w:t>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0644D6" w:rsidRPr="00744DF1" w:rsidRDefault="000644D6" w:rsidP="000644D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44DF1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17.10.2013 №1155 «Об утверждении федерального государственного стандарта дошкольного образования»;</w:t>
      </w:r>
    </w:p>
    <w:p w:rsidR="000644D6" w:rsidRPr="00744DF1" w:rsidRDefault="000644D6" w:rsidP="000644D6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44DF1">
        <w:rPr>
          <w:rFonts w:ascii="Times New Roman" w:hAnsi="Times New Roman"/>
          <w:sz w:val="24"/>
          <w:szCs w:val="24"/>
        </w:rPr>
        <w:t>Письмом «Комментарии к ФГОС дошкольного образования» Министерства образования и науки Российской Федерации от 28.02.2014г. №08-249</w:t>
      </w:r>
    </w:p>
    <w:p w:rsidR="00E775C6" w:rsidRDefault="00E775C6" w:rsidP="00E775C6">
      <w:pPr>
        <w:spacing w:after="0" w:line="240" w:lineRule="auto"/>
        <w:ind w:left="294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44D6" w:rsidRPr="00744DF1" w:rsidRDefault="000644D6" w:rsidP="00744DF1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44DF1">
        <w:rPr>
          <w:rFonts w:ascii="Times New Roman" w:hAnsi="Times New Roman" w:cs="Times New Roman"/>
          <w:sz w:val="24"/>
          <w:szCs w:val="24"/>
        </w:rPr>
        <w:t xml:space="preserve"> </w:t>
      </w:r>
      <w:r w:rsidR="00E775C6">
        <w:rPr>
          <w:rFonts w:ascii="Times New Roman" w:hAnsi="Times New Roman" w:cs="Times New Roman"/>
          <w:sz w:val="24"/>
          <w:szCs w:val="24"/>
        </w:rPr>
        <w:t>План образовательной деятельности</w:t>
      </w:r>
      <w:r w:rsidRPr="00744DF1">
        <w:rPr>
          <w:rFonts w:ascii="Times New Roman" w:hAnsi="Times New Roman" w:cs="Times New Roman"/>
          <w:sz w:val="24"/>
          <w:szCs w:val="24"/>
        </w:rPr>
        <w:t xml:space="preserve"> МКОУ «ПРОГИМНАЗИЯ «ЛАСТОЧКА» </w:t>
      </w:r>
      <w:r w:rsidR="00DF2981" w:rsidRPr="00744DF1">
        <w:rPr>
          <w:rFonts w:ascii="Times New Roman" w:hAnsi="Times New Roman" w:cs="Times New Roman"/>
          <w:sz w:val="24"/>
          <w:szCs w:val="24"/>
        </w:rPr>
        <w:t>на 202</w:t>
      </w:r>
      <w:r w:rsidR="00E775C6">
        <w:rPr>
          <w:rFonts w:ascii="Times New Roman" w:hAnsi="Times New Roman" w:cs="Times New Roman"/>
          <w:sz w:val="24"/>
          <w:szCs w:val="24"/>
        </w:rPr>
        <w:t>3</w:t>
      </w:r>
      <w:r w:rsidRPr="00744DF1">
        <w:rPr>
          <w:rFonts w:ascii="Times New Roman" w:hAnsi="Times New Roman" w:cs="Times New Roman"/>
          <w:sz w:val="24"/>
          <w:szCs w:val="24"/>
        </w:rPr>
        <w:t xml:space="preserve"> – 20</w:t>
      </w:r>
      <w:r w:rsidR="00DF2981" w:rsidRPr="00744DF1">
        <w:rPr>
          <w:rFonts w:ascii="Times New Roman" w:hAnsi="Times New Roman" w:cs="Times New Roman"/>
          <w:sz w:val="24"/>
          <w:szCs w:val="24"/>
        </w:rPr>
        <w:t>2</w:t>
      </w:r>
      <w:r w:rsidR="00E775C6">
        <w:rPr>
          <w:rFonts w:ascii="Times New Roman" w:hAnsi="Times New Roman" w:cs="Times New Roman"/>
          <w:sz w:val="24"/>
          <w:szCs w:val="24"/>
        </w:rPr>
        <w:t>4</w:t>
      </w:r>
      <w:r w:rsidR="006E3322">
        <w:rPr>
          <w:rFonts w:ascii="Times New Roman" w:hAnsi="Times New Roman" w:cs="Times New Roman"/>
          <w:sz w:val="24"/>
          <w:szCs w:val="24"/>
        </w:rPr>
        <w:t xml:space="preserve"> </w:t>
      </w:r>
      <w:r w:rsidRPr="00744DF1">
        <w:rPr>
          <w:rFonts w:ascii="Times New Roman" w:hAnsi="Times New Roman" w:cs="Times New Roman"/>
          <w:sz w:val="24"/>
          <w:szCs w:val="24"/>
        </w:rPr>
        <w:t xml:space="preserve">учебный год является нормативным актом, устанавливающим перечень образовательных областей и объём </w:t>
      </w:r>
      <w:r w:rsidR="00E775C6">
        <w:rPr>
          <w:rFonts w:ascii="Times New Roman" w:hAnsi="Times New Roman" w:cs="Times New Roman"/>
          <w:sz w:val="24"/>
          <w:szCs w:val="24"/>
        </w:rPr>
        <w:t>образовательной нагрузки</w:t>
      </w:r>
      <w:r w:rsidRPr="00744DF1">
        <w:rPr>
          <w:rFonts w:ascii="Times New Roman" w:hAnsi="Times New Roman" w:cs="Times New Roman"/>
          <w:sz w:val="24"/>
          <w:szCs w:val="24"/>
        </w:rPr>
        <w:t>, отводим</w:t>
      </w:r>
      <w:r w:rsidR="00E775C6">
        <w:rPr>
          <w:rFonts w:ascii="Times New Roman" w:hAnsi="Times New Roman" w:cs="Times New Roman"/>
          <w:sz w:val="24"/>
          <w:szCs w:val="24"/>
        </w:rPr>
        <w:t xml:space="preserve">ой на проведение </w:t>
      </w:r>
      <w:r w:rsidRPr="00744DF1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0644D6" w:rsidRPr="00744DF1" w:rsidRDefault="000644D6" w:rsidP="00744D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44DF1">
        <w:rPr>
          <w:rFonts w:ascii="Times New Roman" w:hAnsi="Times New Roman"/>
          <w:sz w:val="24"/>
          <w:szCs w:val="24"/>
        </w:rPr>
        <w:t xml:space="preserve">    Учебный год начинается с 1 сентября и заканчивается 31 мая. </w:t>
      </w:r>
      <w:r w:rsidR="00E775C6">
        <w:rPr>
          <w:rFonts w:ascii="Times New Roman" w:hAnsi="Times New Roman"/>
          <w:sz w:val="24"/>
          <w:szCs w:val="24"/>
        </w:rPr>
        <w:t xml:space="preserve">МКОУ </w:t>
      </w:r>
      <w:r w:rsidRPr="00744DF1">
        <w:rPr>
          <w:rFonts w:ascii="Times New Roman" w:hAnsi="Times New Roman"/>
          <w:sz w:val="24"/>
          <w:szCs w:val="24"/>
        </w:rPr>
        <w:t>«ПРОГИМНАЗИЯ «</w:t>
      </w:r>
      <w:proofErr w:type="gramStart"/>
      <w:r w:rsidRPr="00744DF1">
        <w:rPr>
          <w:rFonts w:ascii="Times New Roman" w:hAnsi="Times New Roman"/>
          <w:sz w:val="24"/>
          <w:szCs w:val="24"/>
        </w:rPr>
        <w:t>ЛАСТОЧКА»  работает</w:t>
      </w:r>
      <w:proofErr w:type="gramEnd"/>
      <w:r w:rsidRPr="00744DF1">
        <w:rPr>
          <w:rFonts w:ascii="Times New Roman" w:hAnsi="Times New Roman"/>
          <w:sz w:val="24"/>
          <w:szCs w:val="24"/>
        </w:rPr>
        <w:t xml:space="preserve"> в режиме пятидневной рабочей недели.  </w:t>
      </w:r>
    </w:p>
    <w:p w:rsidR="000644D6" w:rsidRPr="00744DF1" w:rsidRDefault="00DF2981" w:rsidP="00744DF1">
      <w:pPr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744DF1">
        <w:rPr>
          <w:rFonts w:ascii="Times New Roman" w:hAnsi="Times New Roman" w:cs="Times New Roman"/>
          <w:sz w:val="24"/>
          <w:szCs w:val="24"/>
        </w:rPr>
        <w:t>В 202</w:t>
      </w:r>
      <w:r w:rsidR="00E775C6">
        <w:rPr>
          <w:rFonts w:ascii="Times New Roman" w:hAnsi="Times New Roman" w:cs="Times New Roman"/>
          <w:sz w:val="24"/>
          <w:szCs w:val="24"/>
        </w:rPr>
        <w:t>3</w:t>
      </w:r>
      <w:r w:rsidRPr="00744DF1">
        <w:rPr>
          <w:rFonts w:ascii="Times New Roman" w:hAnsi="Times New Roman" w:cs="Times New Roman"/>
          <w:sz w:val="24"/>
          <w:szCs w:val="24"/>
        </w:rPr>
        <w:t>-202</w:t>
      </w:r>
      <w:r w:rsidR="00E775C6">
        <w:rPr>
          <w:rFonts w:ascii="Times New Roman" w:hAnsi="Times New Roman" w:cs="Times New Roman"/>
          <w:sz w:val="24"/>
          <w:szCs w:val="24"/>
        </w:rPr>
        <w:t>4</w:t>
      </w:r>
      <w:r w:rsidR="000644D6" w:rsidRPr="00744DF1">
        <w:rPr>
          <w:rFonts w:ascii="Times New Roman" w:hAnsi="Times New Roman" w:cs="Times New Roman"/>
          <w:sz w:val="24"/>
          <w:szCs w:val="24"/>
        </w:rPr>
        <w:t xml:space="preserve"> г. </w:t>
      </w:r>
      <w:proofErr w:type="gramStart"/>
      <w:r w:rsidR="000644D6" w:rsidRPr="00744DF1">
        <w:rPr>
          <w:rFonts w:ascii="Times New Roman" w:hAnsi="Times New Roman" w:cs="Times New Roman"/>
          <w:sz w:val="24"/>
          <w:szCs w:val="24"/>
        </w:rPr>
        <w:t>в  МКОУ</w:t>
      </w:r>
      <w:proofErr w:type="gramEnd"/>
      <w:r w:rsidR="000644D6" w:rsidRPr="00744DF1">
        <w:rPr>
          <w:rFonts w:ascii="Times New Roman" w:hAnsi="Times New Roman" w:cs="Times New Roman"/>
          <w:sz w:val="24"/>
          <w:szCs w:val="24"/>
        </w:rPr>
        <w:t xml:space="preserve"> «ПРОГИМНАЗИЯ «ЛАСТОЧКА», функционирует  7 общеобразовательных групп, укомплектованных в соответствии с возрастными нормами:</w:t>
      </w:r>
    </w:p>
    <w:p w:rsidR="00DF2981" w:rsidRPr="00DF2981" w:rsidRDefault="00DF2981" w:rsidP="00DF2981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 младшая группа   (2-3</w:t>
      </w:r>
      <w:r w:rsidRPr="009214AE">
        <w:rPr>
          <w:rFonts w:ascii="Times New Roman" w:hAnsi="Times New Roman" w:cs="Times New Roman"/>
          <w:sz w:val="24"/>
          <w:szCs w:val="24"/>
        </w:rPr>
        <w:t xml:space="preserve"> года) </w:t>
      </w:r>
    </w:p>
    <w:p w:rsidR="000644D6" w:rsidRDefault="000644D6" w:rsidP="000644D6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младшая группа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4AE">
        <w:rPr>
          <w:rFonts w:ascii="Times New Roman" w:hAnsi="Times New Roman" w:cs="Times New Roman"/>
          <w:sz w:val="24"/>
          <w:szCs w:val="24"/>
        </w:rPr>
        <w:t xml:space="preserve">  </w:t>
      </w:r>
      <w:r w:rsidR="00AD649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D6491">
        <w:rPr>
          <w:rFonts w:ascii="Times New Roman" w:hAnsi="Times New Roman" w:cs="Times New Roman"/>
          <w:sz w:val="24"/>
          <w:szCs w:val="24"/>
        </w:rPr>
        <w:t xml:space="preserve">А» </w:t>
      </w:r>
      <w:r w:rsidRPr="009214AE">
        <w:rPr>
          <w:rFonts w:ascii="Times New Roman" w:hAnsi="Times New Roman" w:cs="Times New Roman"/>
          <w:sz w:val="24"/>
          <w:szCs w:val="24"/>
        </w:rPr>
        <w:t>(3-4 года) </w:t>
      </w:r>
    </w:p>
    <w:p w:rsidR="00AD6491" w:rsidRPr="00AD6491" w:rsidRDefault="00AD6491" w:rsidP="00AD6491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младшая группа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4AE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Б» </w:t>
      </w:r>
      <w:r w:rsidRPr="009214AE">
        <w:rPr>
          <w:rFonts w:ascii="Times New Roman" w:hAnsi="Times New Roman" w:cs="Times New Roman"/>
          <w:sz w:val="24"/>
          <w:szCs w:val="24"/>
        </w:rPr>
        <w:t>(3-4 года) </w:t>
      </w:r>
    </w:p>
    <w:p w:rsidR="000644D6" w:rsidRPr="009214AE" w:rsidRDefault="00267BDF" w:rsidP="000644D6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группа</w:t>
      </w:r>
      <w:r w:rsidR="000644D6" w:rsidRPr="009214A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0644D6" w:rsidRPr="009214AE">
        <w:rPr>
          <w:rFonts w:ascii="Times New Roman" w:hAnsi="Times New Roman" w:cs="Times New Roman"/>
          <w:sz w:val="24"/>
          <w:szCs w:val="24"/>
        </w:rPr>
        <w:t>4-5 лет)</w:t>
      </w:r>
    </w:p>
    <w:p w:rsidR="000644D6" w:rsidRPr="009214AE" w:rsidRDefault="000644D6" w:rsidP="000644D6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14AE">
        <w:rPr>
          <w:rFonts w:ascii="Times New Roman" w:hAnsi="Times New Roman" w:cs="Times New Roman"/>
          <w:sz w:val="24"/>
          <w:szCs w:val="24"/>
        </w:rPr>
        <w:t>Старшая группа «А» (5-6 лет)</w:t>
      </w:r>
    </w:p>
    <w:p w:rsidR="000644D6" w:rsidRPr="009214AE" w:rsidRDefault="000644D6" w:rsidP="000644D6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14AE">
        <w:rPr>
          <w:rFonts w:ascii="Times New Roman" w:hAnsi="Times New Roman" w:cs="Times New Roman"/>
          <w:sz w:val="24"/>
          <w:szCs w:val="24"/>
        </w:rPr>
        <w:t>Старшая группа «Б» (5-6 лет)</w:t>
      </w:r>
    </w:p>
    <w:p w:rsidR="000644D6" w:rsidRPr="00AD6491" w:rsidRDefault="000644D6" w:rsidP="000644D6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14AE">
        <w:rPr>
          <w:rFonts w:ascii="Times New Roman" w:hAnsi="Times New Roman" w:cs="Times New Roman"/>
          <w:sz w:val="24"/>
          <w:szCs w:val="24"/>
        </w:rPr>
        <w:t>Подготовительная группа</w:t>
      </w:r>
      <w:r>
        <w:rPr>
          <w:rFonts w:ascii="Times New Roman" w:hAnsi="Times New Roman" w:cs="Times New Roman"/>
          <w:sz w:val="24"/>
          <w:szCs w:val="24"/>
        </w:rPr>
        <w:t xml:space="preserve"> (6-7)</w:t>
      </w:r>
    </w:p>
    <w:p w:rsidR="000644D6" w:rsidRDefault="000644D6" w:rsidP="00D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4AE">
        <w:rPr>
          <w:rFonts w:ascii="Times New Roman" w:hAnsi="Times New Roman" w:cs="Times New Roman"/>
        </w:rPr>
        <w:t xml:space="preserve">      </w:t>
      </w:r>
      <w:r w:rsidR="00744DF1">
        <w:rPr>
          <w:rFonts w:ascii="Times New Roman" w:hAnsi="Times New Roman" w:cs="Times New Roman"/>
        </w:rPr>
        <w:t xml:space="preserve">  </w:t>
      </w:r>
      <w:r w:rsidRPr="009214AE">
        <w:rPr>
          <w:rFonts w:ascii="Times New Roman" w:hAnsi="Times New Roman" w:cs="Times New Roman"/>
        </w:rPr>
        <w:t xml:space="preserve">  </w:t>
      </w:r>
      <w:r w:rsidRPr="00272E32">
        <w:rPr>
          <w:rFonts w:ascii="Times New Roman" w:hAnsi="Times New Roman" w:cs="Times New Roman"/>
          <w:sz w:val="24"/>
          <w:szCs w:val="24"/>
        </w:rPr>
        <w:t xml:space="preserve">Коллектив дошкольного образовательного учреждения работает по </w:t>
      </w:r>
      <w:r w:rsidR="00E775C6">
        <w:rPr>
          <w:rFonts w:ascii="Times New Roman" w:hAnsi="Times New Roman" w:cs="Times New Roman"/>
          <w:sz w:val="24"/>
          <w:szCs w:val="24"/>
        </w:rPr>
        <w:t>образовательной программе МКОУ «ПРОГИМНАЗИЯ «ЛАСТОЧКА», построенной на основании Федеральной образовательной программы дошкольного образования</w:t>
      </w:r>
      <w:r w:rsidRPr="00272E32">
        <w:rPr>
          <w:rFonts w:ascii="Times New Roman" w:hAnsi="Times New Roman" w:cs="Times New Roman"/>
          <w:sz w:val="24"/>
          <w:szCs w:val="24"/>
        </w:rPr>
        <w:t xml:space="preserve"> </w:t>
      </w:r>
      <w:r w:rsidR="001B5C71">
        <w:rPr>
          <w:rFonts w:ascii="Times New Roman" w:hAnsi="Times New Roman" w:cs="Times New Roman"/>
          <w:sz w:val="24"/>
          <w:szCs w:val="24"/>
        </w:rPr>
        <w:t xml:space="preserve">с использованием методических пособий для </w:t>
      </w:r>
      <w:proofErr w:type="gramStart"/>
      <w:r w:rsidR="001B5C71">
        <w:rPr>
          <w:rFonts w:ascii="Times New Roman" w:hAnsi="Times New Roman" w:cs="Times New Roman"/>
          <w:sz w:val="24"/>
          <w:szCs w:val="24"/>
        </w:rPr>
        <w:t>программы</w:t>
      </w:r>
      <w:r w:rsidR="00DF2981">
        <w:rPr>
          <w:rFonts w:ascii="Times New Roman" w:hAnsi="Times New Roman" w:cs="Times New Roman"/>
          <w:sz w:val="24"/>
          <w:szCs w:val="24"/>
        </w:rPr>
        <w:t xml:space="preserve"> </w:t>
      </w:r>
      <w:r w:rsidRPr="00272E32">
        <w:rPr>
          <w:rFonts w:ascii="Times New Roman" w:hAnsi="Times New Roman" w:cs="Times New Roman"/>
          <w:sz w:val="24"/>
          <w:szCs w:val="24"/>
        </w:rPr>
        <w:t xml:space="preserve"> </w:t>
      </w:r>
      <w:r w:rsidRPr="00272E32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272E32">
        <w:rPr>
          <w:rFonts w:ascii="Times New Roman" w:hAnsi="Times New Roman" w:cs="Times New Roman"/>
          <w:b/>
          <w:sz w:val="24"/>
          <w:szCs w:val="24"/>
        </w:rPr>
        <w:t>От рождения до школы»</w:t>
      </w:r>
      <w:r w:rsidRPr="00272E32">
        <w:rPr>
          <w:rFonts w:ascii="Times New Roman" w:hAnsi="Times New Roman" w:cs="Times New Roman"/>
          <w:sz w:val="24"/>
          <w:szCs w:val="24"/>
        </w:rPr>
        <w:t xml:space="preserve"> под редакцией </w:t>
      </w:r>
      <w:proofErr w:type="spellStart"/>
      <w:r w:rsidRPr="00272E32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272E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2E32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272E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2E32">
        <w:rPr>
          <w:rFonts w:ascii="Times New Roman" w:hAnsi="Times New Roman"/>
          <w:sz w:val="24"/>
          <w:szCs w:val="24"/>
        </w:rPr>
        <w:t>Э.М.Дорофеевой</w:t>
      </w:r>
      <w:proofErr w:type="spellEnd"/>
      <w:r w:rsidRPr="00272E32">
        <w:rPr>
          <w:rFonts w:ascii="Times New Roman" w:hAnsi="Times New Roman" w:cs="Times New Roman"/>
          <w:sz w:val="24"/>
          <w:szCs w:val="24"/>
        </w:rPr>
        <w:t xml:space="preserve">, </w:t>
      </w:r>
      <w:r w:rsidRPr="00272E32">
        <w:rPr>
          <w:rFonts w:ascii="Times New Roman" w:hAnsi="Times New Roman" w:cs="Times New Roman"/>
          <w:b/>
          <w:sz w:val="24"/>
          <w:szCs w:val="24"/>
        </w:rPr>
        <w:t>Региональной образовательной программы дошкольного образования республики Дагестан</w:t>
      </w:r>
      <w:r w:rsidRPr="00272E32">
        <w:rPr>
          <w:rFonts w:ascii="Times New Roman" w:hAnsi="Times New Roman" w:cs="Times New Roman"/>
          <w:sz w:val="24"/>
          <w:szCs w:val="24"/>
        </w:rPr>
        <w:t xml:space="preserve"> под редакцией Г.И. Магомедова (авторы М.И. </w:t>
      </w:r>
      <w:proofErr w:type="spellStart"/>
      <w:r w:rsidRPr="00272E32">
        <w:rPr>
          <w:rFonts w:ascii="Times New Roman" w:hAnsi="Times New Roman" w:cs="Times New Roman"/>
          <w:sz w:val="24"/>
          <w:szCs w:val="24"/>
        </w:rPr>
        <w:t>Шурпаева</w:t>
      </w:r>
      <w:proofErr w:type="spellEnd"/>
      <w:r w:rsidRPr="00272E32">
        <w:rPr>
          <w:rFonts w:ascii="Times New Roman" w:hAnsi="Times New Roman" w:cs="Times New Roman"/>
          <w:sz w:val="24"/>
          <w:szCs w:val="24"/>
        </w:rPr>
        <w:t xml:space="preserve">, М.М.  </w:t>
      </w:r>
      <w:proofErr w:type="spellStart"/>
      <w:r w:rsidRPr="00272E32">
        <w:rPr>
          <w:rFonts w:ascii="Times New Roman" w:hAnsi="Times New Roman" w:cs="Times New Roman"/>
          <w:sz w:val="24"/>
          <w:szCs w:val="24"/>
        </w:rPr>
        <w:t>Байрамбеков</w:t>
      </w:r>
      <w:proofErr w:type="spellEnd"/>
      <w:r w:rsidRPr="00272E32">
        <w:rPr>
          <w:rFonts w:ascii="Times New Roman" w:hAnsi="Times New Roman" w:cs="Times New Roman"/>
          <w:sz w:val="24"/>
          <w:szCs w:val="24"/>
        </w:rPr>
        <w:t xml:space="preserve">, У.А. </w:t>
      </w:r>
      <w:proofErr w:type="spellStart"/>
      <w:r w:rsidR="00267BDF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267BDF">
        <w:rPr>
          <w:rFonts w:ascii="Times New Roman" w:hAnsi="Times New Roman" w:cs="Times New Roman"/>
          <w:sz w:val="24"/>
          <w:szCs w:val="24"/>
        </w:rPr>
        <w:t>, А.В. Гришина и др.).</w:t>
      </w:r>
    </w:p>
    <w:p w:rsidR="00267BDF" w:rsidRDefault="00267BDF" w:rsidP="00D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BDF" w:rsidRDefault="00267BDF" w:rsidP="00D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BDF" w:rsidRPr="009214AE" w:rsidRDefault="00267BDF" w:rsidP="00DF2981">
      <w:pPr>
        <w:spacing w:after="0" w:line="240" w:lineRule="auto"/>
        <w:rPr>
          <w:rFonts w:ascii="Times New Roman" w:hAnsi="Times New Roman" w:cs="Times New Roman"/>
        </w:rPr>
      </w:pPr>
    </w:p>
    <w:p w:rsidR="000644D6" w:rsidRPr="00744DF1" w:rsidRDefault="000644D6" w:rsidP="00744DF1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4"/>
        </w:rPr>
      </w:pPr>
      <w:r w:rsidRPr="009214AE">
        <w:rPr>
          <w:rFonts w:ascii="Times New Roman" w:hAnsi="Times New Roman" w:cs="Times New Roman"/>
        </w:rPr>
        <w:t xml:space="preserve">    </w:t>
      </w:r>
      <w:r w:rsidR="00744DF1">
        <w:rPr>
          <w:rFonts w:ascii="Times New Roman" w:hAnsi="Times New Roman" w:cs="Times New Roman"/>
        </w:rPr>
        <w:t xml:space="preserve">   </w:t>
      </w:r>
      <w:r w:rsidRPr="009214AE">
        <w:rPr>
          <w:rFonts w:ascii="Times New Roman" w:hAnsi="Times New Roman" w:cs="Times New Roman"/>
        </w:rPr>
        <w:t xml:space="preserve">   </w:t>
      </w:r>
      <w:r w:rsidRPr="00744DF1">
        <w:rPr>
          <w:rFonts w:ascii="Times New Roman" w:hAnsi="Times New Roman" w:cs="Times New Roman"/>
          <w:sz w:val="24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</w:t>
      </w:r>
    </w:p>
    <w:p w:rsidR="002F6C77" w:rsidRDefault="000644D6" w:rsidP="000644D6">
      <w:pPr>
        <w:spacing w:after="0" w:line="312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214AE">
        <w:rPr>
          <w:rFonts w:ascii="Times New Roman" w:hAnsi="Times New Roman" w:cs="Times New Roman"/>
          <w:sz w:val="24"/>
          <w:szCs w:val="24"/>
        </w:rPr>
        <w:t xml:space="preserve">        </w:t>
      </w:r>
      <w:r w:rsidR="002F6C77">
        <w:rPr>
          <w:rFonts w:ascii="Times New Roman" w:hAnsi="Times New Roman" w:cs="Times New Roman"/>
          <w:sz w:val="24"/>
          <w:szCs w:val="24"/>
        </w:rPr>
        <w:t xml:space="preserve">    </w:t>
      </w:r>
      <w:r w:rsidRPr="009214A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214AE">
        <w:rPr>
          <w:rFonts w:ascii="Times New Roman" w:hAnsi="Times New Roman" w:cs="Times New Roman"/>
          <w:sz w:val="24"/>
          <w:szCs w:val="24"/>
        </w:rPr>
        <w:t>стр</w:t>
      </w:r>
      <w:r w:rsidR="001B5C71">
        <w:rPr>
          <w:rFonts w:ascii="Times New Roman" w:hAnsi="Times New Roman" w:cs="Times New Roman"/>
          <w:sz w:val="24"/>
          <w:szCs w:val="24"/>
        </w:rPr>
        <w:t xml:space="preserve">уктуре </w:t>
      </w:r>
      <w:r>
        <w:rPr>
          <w:rFonts w:ascii="Times New Roman" w:hAnsi="Times New Roman" w:cs="Times New Roman"/>
          <w:sz w:val="24"/>
          <w:szCs w:val="24"/>
        </w:rPr>
        <w:t xml:space="preserve"> плана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выделяе</w:t>
      </w:r>
      <w:r w:rsidRPr="009214AE">
        <w:rPr>
          <w:rFonts w:ascii="Times New Roman" w:hAnsi="Times New Roman" w:cs="Times New Roman"/>
          <w:sz w:val="24"/>
          <w:szCs w:val="24"/>
        </w:rPr>
        <w:t xml:space="preserve">тся </w:t>
      </w:r>
      <w:r w:rsidRPr="00D03B91">
        <w:rPr>
          <w:rFonts w:ascii="Times New Roman" w:hAnsi="Times New Roman" w:cs="Times New Roman"/>
          <w:sz w:val="24"/>
          <w:szCs w:val="24"/>
          <w:u w:val="single"/>
        </w:rPr>
        <w:t>инвариантная и вариативная</w:t>
      </w:r>
      <w:r w:rsidRPr="009214AE">
        <w:rPr>
          <w:rFonts w:ascii="Times New Roman" w:hAnsi="Times New Roman" w:cs="Times New Roman"/>
          <w:sz w:val="24"/>
          <w:szCs w:val="24"/>
        </w:rPr>
        <w:t xml:space="preserve"> части. </w:t>
      </w:r>
      <w:r w:rsidR="002F6C7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F6C77" w:rsidRPr="002F6C77" w:rsidRDefault="002F6C77" w:rsidP="002F6C77">
      <w:pPr>
        <w:spacing w:after="0" w:line="312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44D6" w:rsidRPr="009214AE">
        <w:rPr>
          <w:rFonts w:ascii="Times New Roman" w:hAnsi="Times New Roman" w:cs="Times New Roman"/>
          <w:sz w:val="24"/>
          <w:szCs w:val="24"/>
        </w:rPr>
        <w:t>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0644D6" w:rsidRPr="009214AE" w:rsidRDefault="002F6C77" w:rsidP="000644D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</w:t>
      </w:r>
      <w:r w:rsidR="000644D6" w:rsidRPr="009214AE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 </w:t>
      </w:r>
      <w:r w:rsidR="000644D6" w:rsidRPr="009214AE">
        <w:rPr>
          <w:rFonts w:ascii="Times New Roman" w:hAnsi="Times New Roman"/>
        </w:rPr>
        <w:t xml:space="preserve"> </w:t>
      </w:r>
      <w:r w:rsidR="000644D6" w:rsidRPr="009214AE"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r w:rsidR="001B5C71">
        <w:rPr>
          <w:rFonts w:ascii="Times New Roman" w:hAnsi="Times New Roman"/>
          <w:sz w:val="24"/>
          <w:szCs w:val="24"/>
        </w:rPr>
        <w:t>ФОП</w:t>
      </w:r>
      <w:r w:rsidR="000644D6" w:rsidRPr="009214AE">
        <w:rPr>
          <w:rFonts w:ascii="Times New Roman" w:hAnsi="Times New Roman"/>
          <w:sz w:val="24"/>
          <w:szCs w:val="24"/>
        </w:rPr>
        <w:t xml:space="preserve"> дошкольного образования в инвариантной части учебного плана определено время на образовательную деятельность, отведенное на реализацию образовательных областей.</w:t>
      </w:r>
    </w:p>
    <w:p w:rsidR="000644D6" w:rsidRPr="009214AE" w:rsidRDefault="000644D6" w:rsidP="000644D6">
      <w:pPr>
        <w:pStyle w:val="a4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    </w:t>
      </w:r>
      <w:r w:rsidR="002F6C77">
        <w:rPr>
          <w:rFonts w:ascii="Times New Roman" w:hAnsi="Times New Roman"/>
          <w:sz w:val="24"/>
          <w:szCs w:val="24"/>
        </w:rPr>
        <w:t xml:space="preserve">      </w:t>
      </w:r>
      <w:r w:rsidRPr="009214AE">
        <w:rPr>
          <w:rFonts w:ascii="Times New Roman" w:hAnsi="Times New Roman"/>
          <w:sz w:val="24"/>
          <w:szCs w:val="24"/>
        </w:rPr>
        <w:t>  В инвариантную часть плана включены два направления, обеспечивающие физкультурно-оздоровительное и познавательно-речевое развитие детей.</w:t>
      </w:r>
    </w:p>
    <w:p w:rsidR="000644D6" w:rsidRPr="009214AE" w:rsidRDefault="000644D6" w:rsidP="000644D6">
      <w:pPr>
        <w:pStyle w:val="a4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        </w:t>
      </w:r>
      <w:r w:rsidR="002F6C77">
        <w:rPr>
          <w:rFonts w:ascii="Times New Roman" w:hAnsi="Times New Roman"/>
          <w:sz w:val="24"/>
          <w:szCs w:val="24"/>
        </w:rPr>
        <w:t xml:space="preserve">    </w:t>
      </w:r>
      <w:r w:rsidRPr="009214AE">
        <w:rPr>
          <w:rFonts w:ascii="Times New Roman" w:hAnsi="Times New Roman"/>
          <w:sz w:val="24"/>
          <w:szCs w:val="24"/>
        </w:rPr>
        <w:t xml:space="preserve"> Каждому направлению соответствует определенные образовательные области:</w:t>
      </w:r>
    </w:p>
    <w:p w:rsidR="000644D6" w:rsidRPr="009214AE" w:rsidRDefault="000644D6" w:rsidP="000644D6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14AE">
        <w:rPr>
          <w:rFonts w:ascii="Times New Roman" w:hAnsi="Times New Roman" w:cs="Times New Roman"/>
          <w:b/>
          <w:bCs/>
          <w:sz w:val="24"/>
          <w:szCs w:val="24"/>
        </w:rPr>
        <w:t>Познавательно-речевое развитие</w:t>
      </w:r>
      <w:r w:rsidRPr="009214AE">
        <w:rPr>
          <w:rFonts w:ascii="Times New Roman" w:hAnsi="Times New Roman" w:cs="Times New Roman"/>
          <w:sz w:val="24"/>
          <w:szCs w:val="24"/>
        </w:rPr>
        <w:t> – «Социально-коммуникативное», «Познавательное», «Речевое», «Художественно-эстетическое»;</w:t>
      </w:r>
    </w:p>
    <w:p w:rsidR="000644D6" w:rsidRPr="009214AE" w:rsidRDefault="000644D6" w:rsidP="000644D6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hAnsi="Times New Roman" w:cs="Times New Roman"/>
          <w:sz w:val="24"/>
          <w:szCs w:val="24"/>
        </w:rPr>
      </w:pPr>
      <w:r w:rsidRPr="009214AE">
        <w:rPr>
          <w:rFonts w:ascii="Times New Roman" w:hAnsi="Times New Roman" w:cs="Times New Roman"/>
          <w:b/>
          <w:bCs/>
          <w:sz w:val="24"/>
          <w:szCs w:val="24"/>
        </w:rPr>
        <w:t>Физкультурно-оздоровительное  развитие</w:t>
      </w:r>
      <w:r w:rsidRPr="009214AE">
        <w:rPr>
          <w:rFonts w:ascii="Times New Roman" w:hAnsi="Times New Roman" w:cs="Times New Roman"/>
          <w:sz w:val="24"/>
          <w:szCs w:val="24"/>
        </w:rPr>
        <w:t> – «Физическое развитие».</w:t>
      </w:r>
    </w:p>
    <w:p w:rsidR="000644D6" w:rsidRPr="009214AE" w:rsidRDefault="000644D6" w:rsidP="000644D6">
      <w:pPr>
        <w:pStyle w:val="a4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         Содержание педагогической работы по освоению детьми образовательных областей «Физическое развитие», «Речевое раз</w:t>
      </w:r>
      <w:r w:rsidR="006E3322">
        <w:rPr>
          <w:rFonts w:ascii="Times New Roman" w:hAnsi="Times New Roman"/>
          <w:sz w:val="24"/>
          <w:szCs w:val="24"/>
        </w:rPr>
        <w:t>витие» "Познавательное развитие"</w:t>
      </w:r>
      <w:r w:rsidRPr="009214AE">
        <w:rPr>
          <w:rFonts w:ascii="Times New Roman" w:hAnsi="Times New Roman"/>
          <w:sz w:val="24"/>
          <w:szCs w:val="24"/>
        </w:rPr>
        <w:t>, "Соц</w:t>
      </w:r>
      <w:r w:rsidR="006E3322">
        <w:rPr>
          <w:rFonts w:ascii="Times New Roman" w:hAnsi="Times New Roman"/>
          <w:sz w:val="24"/>
          <w:szCs w:val="24"/>
        </w:rPr>
        <w:t>иально-коммуникативное развитие</w:t>
      </w:r>
      <w:r w:rsidRPr="009214AE">
        <w:rPr>
          <w:rFonts w:ascii="Times New Roman" w:hAnsi="Times New Roman"/>
          <w:sz w:val="24"/>
          <w:szCs w:val="24"/>
        </w:rPr>
        <w:t xml:space="preserve">, «Художественно-эстетическое </w:t>
      </w:r>
      <w:proofErr w:type="gramStart"/>
      <w:r w:rsidRPr="009214AE">
        <w:rPr>
          <w:rFonts w:ascii="Times New Roman" w:hAnsi="Times New Roman"/>
          <w:sz w:val="24"/>
          <w:szCs w:val="24"/>
        </w:rPr>
        <w:t>развитие»  входит</w:t>
      </w:r>
      <w:proofErr w:type="gramEnd"/>
      <w:r w:rsidRPr="009214AE">
        <w:rPr>
          <w:rFonts w:ascii="Times New Roman" w:hAnsi="Times New Roman"/>
          <w:sz w:val="24"/>
          <w:szCs w:val="24"/>
        </w:rPr>
        <w:t xml:space="preserve"> в </w:t>
      </w:r>
      <w:r w:rsidR="001B5C71">
        <w:rPr>
          <w:rFonts w:ascii="Times New Roman" w:hAnsi="Times New Roman"/>
          <w:sz w:val="24"/>
          <w:szCs w:val="24"/>
        </w:rPr>
        <w:t>сетку</w:t>
      </w:r>
      <w:r w:rsidRPr="009214AE">
        <w:rPr>
          <w:rFonts w:ascii="Times New Roman" w:hAnsi="Times New Roman"/>
          <w:sz w:val="24"/>
          <w:szCs w:val="24"/>
        </w:rPr>
        <w:t xml:space="preserve"> организованной образовательной деятельности. Она реализуется как в обязательной части, так  и в части, формируемой участниками образовательного процесса, а так же  во всех видах детской деятельности, как совместной с взрослыми, так и самостоятельной,  и отражены в календарном планировании.</w:t>
      </w:r>
    </w:p>
    <w:p w:rsidR="000644D6" w:rsidRPr="009214AE" w:rsidRDefault="000644D6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 xml:space="preserve"> При </w:t>
      </w:r>
      <w:proofErr w:type="gramStart"/>
      <w:r w:rsidRPr="009214AE">
        <w:rPr>
          <w:rFonts w:ascii="Times New Roman" w:hAnsi="Times New Roman"/>
          <w:sz w:val="24"/>
          <w:szCs w:val="24"/>
        </w:rPr>
        <w:t>соста</w:t>
      </w:r>
      <w:r w:rsidR="001B5C71">
        <w:rPr>
          <w:rFonts w:ascii="Times New Roman" w:hAnsi="Times New Roman"/>
          <w:sz w:val="24"/>
          <w:szCs w:val="24"/>
        </w:rPr>
        <w:t xml:space="preserve">влении </w:t>
      </w:r>
      <w:r w:rsidRPr="009214AE">
        <w:rPr>
          <w:rFonts w:ascii="Times New Roman" w:hAnsi="Times New Roman"/>
          <w:sz w:val="24"/>
          <w:szCs w:val="24"/>
        </w:rPr>
        <w:t xml:space="preserve"> плана</w:t>
      </w:r>
      <w:proofErr w:type="gramEnd"/>
      <w:r w:rsidRPr="009214AE">
        <w:rPr>
          <w:rFonts w:ascii="Times New Roman" w:hAnsi="Times New Roman"/>
          <w:sz w:val="24"/>
          <w:szCs w:val="24"/>
        </w:rPr>
        <w:t xml:space="preserve"> учитывались следующие </w:t>
      </w:r>
      <w:r w:rsidRPr="009214AE">
        <w:rPr>
          <w:rFonts w:ascii="Times New Roman" w:hAnsi="Times New Roman"/>
          <w:b/>
          <w:bCs/>
          <w:sz w:val="24"/>
          <w:szCs w:val="24"/>
        </w:rPr>
        <w:t>принципы</w:t>
      </w:r>
      <w:r w:rsidRPr="009214AE">
        <w:rPr>
          <w:rFonts w:ascii="Times New Roman" w:hAnsi="Times New Roman"/>
          <w:sz w:val="24"/>
          <w:szCs w:val="24"/>
        </w:rPr>
        <w:t>:</w:t>
      </w:r>
    </w:p>
    <w:p w:rsidR="000644D6" w:rsidRPr="009214AE" w:rsidRDefault="000644D6" w:rsidP="000644D6">
      <w:pPr>
        <w:pStyle w:val="a4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sym w:font="Symbol" w:char="F0B7"/>
      </w:r>
      <w:r w:rsidRPr="009214AE">
        <w:rPr>
          <w:rFonts w:ascii="Times New Roman" w:hAnsi="Times New Roman"/>
          <w:sz w:val="24"/>
          <w:szCs w:val="24"/>
        </w:rPr>
        <w:t xml:space="preserve">        принцип развивающего образования, целью которого является развитие ребенка;         </w:t>
      </w:r>
    </w:p>
    <w:p w:rsidR="000644D6" w:rsidRPr="009214AE" w:rsidRDefault="000644D6" w:rsidP="000644D6">
      <w:pPr>
        <w:pStyle w:val="a4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sym w:font="Symbol" w:char="F0B7"/>
      </w:r>
      <w:r w:rsidRPr="009214AE">
        <w:rPr>
          <w:rFonts w:ascii="Times New Roman" w:hAnsi="Times New Roman"/>
          <w:sz w:val="24"/>
          <w:szCs w:val="24"/>
        </w:rPr>
        <w:t xml:space="preserve">        принцип научной обоснованности и практической применимости;         </w:t>
      </w:r>
    </w:p>
    <w:p w:rsidR="000644D6" w:rsidRPr="009214AE" w:rsidRDefault="000644D6" w:rsidP="000644D6">
      <w:pPr>
        <w:pStyle w:val="a4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sym w:font="Symbol" w:char="F0B7"/>
      </w:r>
      <w:r w:rsidRPr="009214AE">
        <w:rPr>
          <w:rFonts w:ascii="Times New Roman" w:hAnsi="Times New Roman"/>
          <w:sz w:val="24"/>
          <w:szCs w:val="24"/>
        </w:rPr>
        <w:t xml:space="preserve">        принцип соответствия критериям полноты, необходимости и достаточности;        </w:t>
      </w:r>
    </w:p>
    <w:p w:rsidR="00DF2981" w:rsidRDefault="000644D6" w:rsidP="00DF2981">
      <w:pPr>
        <w:pStyle w:val="a4"/>
        <w:numPr>
          <w:ilvl w:val="0"/>
          <w:numId w:val="4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214AE">
        <w:rPr>
          <w:rFonts w:ascii="Times New Roman" w:hAnsi="Times New Roman"/>
          <w:sz w:val="24"/>
          <w:szCs w:val="24"/>
        </w:rPr>
        <w:t>принцип обеспечения единства воспитательных, развивающих и обучающих целей и задач процесса образования дошкольников, в</w:t>
      </w:r>
      <w:r w:rsidRPr="00DF2981">
        <w:rPr>
          <w:rFonts w:ascii="Times New Roman" w:hAnsi="Times New Roman"/>
          <w:sz w:val="24"/>
          <w:szCs w:val="24"/>
        </w:rPr>
        <w:t xml:space="preserve">  </w:t>
      </w:r>
      <w:r w:rsidR="00DF2981">
        <w:rPr>
          <w:rFonts w:ascii="Times New Roman" w:hAnsi="Times New Roman"/>
          <w:sz w:val="24"/>
          <w:szCs w:val="24"/>
        </w:rPr>
        <w:t>процессе реализации которых</w:t>
      </w:r>
    </w:p>
    <w:p w:rsidR="000644D6" w:rsidRPr="00DF2981" w:rsidRDefault="000644D6" w:rsidP="00DF2981">
      <w:pPr>
        <w:pStyle w:val="a4"/>
        <w:numPr>
          <w:ilvl w:val="0"/>
          <w:numId w:val="4"/>
        </w:numPr>
        <w:ind w:left="426" w:hanging="426"/>
        <w:rPr>
          <w:rFonts w:ascii="Times New Roman" w:hAnsi="Times New Roman"/>
          <w:sz w:val="24"/>
          <w:szCs w:val="24"/>
        </w:rPr>
      </w:pPr>
      <w:r w:rsidRPr="00DF2981">
        <w:rPr>
          <w:rFonts w:ascii="Times New Roman" w:hAnsi="Times New Roman"/>
          <w:sz w:val="24"/>
          <w:szCs w:val="24"/>
        </w:rPr>
        <w:t>формируются знания, умения, навыки, которые имеют непосредственное отношение к развитию   дошкольников;</w:t>
      </w:r>
    </w:p>
    <w:p w:rsidR="000644D6" w:rsidRPr="009214AE" w:rsidRDefault="000644D6" w:rsidP="000644D6">
      <w:pPr>
        <w:pStyle w:val="a4"/>
        <w:numPr>
          <w:ilvl w:val="0"/>
          <w:numId w:val="5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9214AE">
        <w:rPr>
          <w:rFonts w:ascii="Times New Roman" w:hAnsi="Times New Roman"/>
          <w:sz w:val="24"/>
          <w:szCs w:val="24"/>
        </w:rPr>
        <w:t xml:space="preserve">принцип интеграции образовательных областей в соответствии с возрастными возможностями и особенностями воспитанников,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214AE">
        <w:rPr>
          <w:rFonts w:ascii="Times New Roman" w:hAnsi="Times New Roman"/>
          <w:sz w:val="24"/>
          <w:szCs w:val="24"/>
        </w:rPr>
        <w:t>спецификой и возможностями образовательных областей;</w:t>
      </w:r>
    </w:p>
    <w:p w:rsidR="000644D6" w:rsidRPr="009214AE" w:rsidRDefault="000644D6" w:rsidP="000644D6">
      <w:pPr>
        <w:pStyle w:val="a4"/>
        <w:numPr>
          <w:ilvl w:val="0"/>
          <w:numId w:val="6"/>
        </w:numPr>
        <w:ind w:left="709" w:hanging="709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 xml:space="preserve">комплексно-тематический принцип построения образовательного процесса;         </w:t>
      </w:r>
    </w:p>
    <w:p w:rsidR="000644D6" w:rsidRPr="009214AE" w:rsidRDefault="000644D6" w:rsidP="000644D6">
      <w:pPr>
        <w:pStyle w:val="a4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sym w:font="Symbol" w:char="F0B7"/>
      </w:r>
      <w:r w:rsidRPr="009214AE">
        <w:rPr>
          <w:rFonts w:ascii="Times New Roman" w:hAnsi="Times New Roman"/>
          <w:sz w:val="24"/>
          <w:szCs w:val="24"/>
        </w:rPr>
        <w:t xml:space="preserve">         решение программных образовательных задач в совместной деятельности взрослого и детей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644D6" w:rsidRPr="009214AE" w:rsidRDefault="000644D6" w:rsidP="000644D6">
      <w:pPr>
        <w:pStyle w:val="a4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sym w:font="Symbol" w:char="F0B7"/>
      </w:r>
      <w:r w:rsidRPr="009214AE">
        <w:rPr>
          <w:rFonts w:ascii="Times New Roman" w:hAnsi="Times New Roman"/>
          <w:sz w:val="24"/>
          <w:szCs w:val="24"/>
        </w:rPr>
        <w:t xml:space="preserve">          построение организованного образовательного процесса с учетом возрастных особенностей дошкольников, используя разные формы работы.</w:t>
      </w:r>
    </w:p>
    <w:p w:rsidR="000644D6" w:rsidRPr="009214AE" w:rsidRDefault="000644D6" w:rsidP="000644D6">
      <w:pPr>
        <w:spacing w:after="0" w:line="312" w:lineRule="atLeast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9214AE">
        <w:rPr>
          <w:rFonts w:ascii="Times New Roman" w:hAnsi="Times New Roman" w:cs="Times New Roman"/>
          <w:sz w:val="24"/>
          <w:szCs w:val="24"/>
        </w:rPr>
        <w:t> Количество и продолжительность  организованной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0644D6" w:rsidRDefault="000644D6" w:rsidP="000644D6">
      <w:pPr>
        <w:spacing w:after="0" w:line="312" w:lineRule="atLeast"/>
        <w:ind w:firstLine="567"/>
        <w:textAlignment w:val="baseline"/>
        <w:rPr>
          <w:rFonts w:ascii="Times New Roman" w:hAnsi="Times New Roman" w:cs="Times New Roman"/>
        </w:rPr>
      </w:pPr>
      <w:r w:rsidRPr="009214AE">
        <w:rPr>
          <w:rFonts w:ascii="Times New Roman" w:hAnsi="Times New Roman" w:cs="Times New Roman"/>
        </w:rPr>
        <w:t>Продолжительность организованной образовательной деятельности:</w:t>
      </w:r>
    </w:p>
    <w:p w:rsidR="00DF2981" w:rsidRPr="00DF2981" w:rsidRDefault="00DF2981" w:rsidP="00DF2981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Для детей от 2 до 3 лет – не более 10</w:t>
      </w:r>
      <w:r w:rsidRPr="009214AE">
        <w:rPr>
          <w:rFonts w:ascii="Times New Roman" w:hAnsi="Times New Roman"/>
        </w:rPr>
        <w:t xml:space="preserve"> минут</w:t>
      </w:r>
    </w:p>
    <w:p w:rsidR="000644D6" w:rsidRPr="009214AE" w:rsidRDefault="000644D6" w:rsidP="000644D6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9214AE">
        <w:rPr>
          <w:rFonts w:ascii="Times New Roman" w:hAnsi="Times New Roman"/>
        </w:rPr>
        <w:t>Для детей от 3 до 4 лет – не более 15 минут</w:t>
      </w:r>
    </w:p>
    <w:p w:rsidR="000644D6" w:rsidRPr="009214AE" w:rsidRDefault="000644D6" w:rsidP="000644D6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9214AE">
        <w:rPr>
          <w:rFonts w:ascii="Times New Roman" w:hAnsi="Times New Roman"/>
        </w:rPr>
        <w:t>Для детей от 4 до 5 лет – не более 20 минут</w:t>
      </w:r>
    </w:p>
    <w:p w:rsidR="000644D6" w:rsidRPr="009214AE" w:rsidRDefault="000644D6" w:rsidP="000644D6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9214AE">
        <w:rPr>
          <w:rFonts w:ascii="Times New Roman" w:hAnsi="Times New Roman"/>
        </w:rPr>
        <w:lastRenderedPageBreak/>
        <w:t>Для детей от 5 до 6 лет – не более 25 минут</w:t>
      </w:r>
    </w:p>
    <w:p w:rsidR="00DF2981" w:rsidRPr="00744DF1" w:rsidRDefault="000644D6" w:rsidP="00744DF1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9214AE">
        <w:rPr>
          <w:rFonts w:ascii="Times New Roman" w:hAnsi="Times New Roman"/>
        </w:rPr>
        <w:t>Для детей от 6 до 7 лет – не более 30 минут.</w:t>
      </w:r>
    </w:p>
    <w:p w:rsidR="000644D6" w:rsidRPr="009214AE" w:rsidRDefault="000644D6" w:rsidP="000644D6">
      <w:pPr>
        <w:spacing w:after="0"/>
        <w:ind w:left="-426"/>
        <w:rPr>
          <w:rFonts w:ascii="Times New Roman" w:hAnsi="Times New Roman" w:cs="Times New Roman"/>
        </w:rPr>
      </w:pPr>
      <w:r w:rsidRPr="009214AE">
        <w:rPr>
          <w:rFonts w:ascii="Times New Roman" w:hAnsi="Times New Roman" w:cs="Times New Roman"/>
        </w:rPr>
        <w:t xml:space="preserve">               Максимально допустимый объем образовательной нагрузки в первой половине дня:</w:t>
      </w:r>
    </w:p>
    <w:p w:rsidR="000644D6" w:rsidRPr="009214AE" w:rsidRDefault="000644D6" w:rsidP="000644D6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9214AE">
        <w:rPr>
          <w:rFonts w:ascii="Times New Roman" w:hAnsi="Times New Roman"/>
        </w:rPr>
        <w:t xml:space="preserve">В младшей </w:t>
      </w:r>
      <w:r w:rsidR="00DF2981">
        <w:rPr>
          <w:rFonts w:ascii="Times New Roman" w:hAnsi="Times New Roman"/>
        </w:rPr>
        <w:t>и средней группах не превышает 2</w:t>
      </w:r>
      <w:r w:rsidRPr="009214AE">
        <w:rPr>
          <w:rFonts w:ascii="Times New Roman" w:hAnsi="Times New Roman"/>
        </w:rPr>
        <w:t>0</w:t>
      </w:r>
      <w:r w:rsidR="00DF2981">
        <w:rPr>
          <w:rFonts w:ascii="Times New Roman" w:hAnsi="Times New Roman"/>
        </w:rPr>
        <w:t xml:space="preserve">,30 </w:t>
      </w:r>
      <w:r w:rsidRPr="009214AE">
        <w:rPr>
          <w:rFonts w:ascii="Times New Roman" w:hAnsi="Times New Roman"/>
        </w:rPr>
        <w:t xml:space="preserve"> и 40 минут соответственно</w:t>
      </w:r>
    </w:p>
    <w:p w:rsidR="000644D6" w:rsidRPr="009214AE" w:rsidRDefault="000644D6" w:rsidP="000644D6">
      <w:pPr>
        <w:pStyle w:val="a3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9214AE">
        <w:rPr>
          <w:rFonts w:ascii="Times New Roman" w:hAnsi="Times New Roman"/>
        </w:rPr>
        <w:t xml:space="preserve">В старшей и подготовительной группах – </w:t>
      </w:r>
      <w:r w:rsidR="001B5C71">
        <w:rPr>
          <w:rFonts w:ascii="Times New Roman" w:hAnsi="Times New Roman"/>
        </w:rPr>
        <w:t>50</w:t>
      </w:r>
      <w:r w:rsidRPr="009214AE">
        <w:rPr>
          <w:rFonts w:ascii="Times New Roman" w:hAnsi="Times New Roman"/>
        </w:rPr>
        <w:t xml:space="preserve"> минут и </w:t>
      </w:r>
      <w:r w:rsidR="001B5C71">
        <w:rPr>
          <w:rFonts w:ascii="Times New Roman" w:hAnsi="Times New Roman"/>
        </w:rPr>
        <w:t>60</w:t>
      </w:r>
      <w:r w:rsidRPr="009214AE">
        <w:rPr>
          <w:rFonts w:ascii="Times New Roman" w:hAnsi="Times New Roman"/>
        </w:rPr>
        <w:t xml:space="preserve"> </w:t>
      </w:r>
      <w:r w:rsidR="001B5C71">
        <w:rPr>
          <w:rFonts w:ascii="Times New Roman" w:hAnsi="Times New Roman"/>
        </w:rPr>
        <w:t>минут</w:t>
      </w:r>
      <w:r w:rsidRPr="009214AE">
        <w:rPr>
          <w:rFonts w:ascii="Times New Roman" w:hAnsi="Times New Roman"/>
        </w:rPr>
        <w:t xml:space="preserve"> соответственно.</w:t>
      </w:r>
    </w:p>
    <w:p w:rsidR="000644D6" w:rsidRPr="009214AE" w:rsidRDefault="000644D6" w:rsidP="000644D6">
      <w:pPr>
        <w:spacing w:after="0"/>
        <w:rPr>
          <w:rFonts w:ascii="Times New Roman" w:hAnsi="Times New Roman" w:cs="Times New Roman"/>
        </w:rPr>
      </w:pPr>
      <w:r w:rsidRPr="009214AE">
        <w:rPr>
          <w:rFonts w:ascii="Times New Roman" w:hAnsi="Times New Roman" w:cs="Times New Roman"/>
        </w:rPr>
        <w:t xml:space="preserve">         В середине времени, отведенного на организованную образовательную деятельность, проводят физкультурные минутки.  Перерывы между периодами организованной образовательной деятельности – не менее 10 минут.</w:t>
      </w:r>
    </w:p>
    <w:p w:rsidR="00DF2981" w:rsidRDefault="000644D6" w:rsidP="000644D6">
      <w:pPr>
        <w:spacing w:after="0"/>
        <w:rPr>
          <w:rFonts w:ascii="Times New Roman" w:hAnsi="Times New Roman" w:cs="Times New Roman"/>
        </w:rPr>
      </w:pPr>
      <w:r w:rsidRPr="009214AE">
        <w:rPr>
          <w:rFonts w:ascii="Times New Roman" w:hAnsi="Times New Roman" w:cs="Times New Roman"/>
        </w:rPr>
        <w:t xml:space="preserve">   Образовательная деятельность с детьми</w:t>
      </w:r>
      <w:r w:rsidR="001B5C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9214AE">
        <w:rPr>
          <w:rFonts w:ascii="Times New Roman" w:hAnsi="Times New Roman" w:cs="Times New Roman"/>
        </w:rPr>
        <w:t xml:space="preserve"> старшего дошкольного возраста может осуществляться во второй половине дня после дневного сна. Ее продолжи</w:t>
      </w:r>
      <w:r w:rsidR="001B5C71">
        <w:rPr>
          <w:rFonts w:ascii="Times New Roman" w:hAnsi="Times New Roman" w:cs="Times New Roman"/>
        </w:rPr>
        <w:t xml:space="preserve">тельность составляет не более </w:t>
      </w:r>
      <w:r w:rsidRPr="009214AE">
        <w:rPr>
          <w:rFonts w:ascii="Times New Roman" w:hAnsi="Times New Roman" w:cs="Times New Roman"/>
        </w:rPr>
        <w:t xml:space="preserve">30 минут в день. В середине организованной образовательной деятельности статического характера проводятся физкультурные минутки.     </w:t>
      </w:r>
    </w:p>
    <w:p w:rsidR="000644D6" w:rsidRPr="009214AE" w:rsidRDefault="000644D6" w:rsidP="000644D6">
      <w:pPr>
        <w:spacing w:after="0"/>
        <w:rPr>
          <w:rFonts w:ascii="Times New Roman" w:hAnsi="Times New Roman" w:cs="Times New Roman"/>
        </w:rPr>
      </w:pPr>
      <w:r w:rsidRPr="009214AE">
        <w:rPr>
          <w:rFonts w:ascii="Times New Roman" w:hAnsi="Times New Roman" w:cs="Times New Roman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0644D6" w:rsidRPr="009214AE" w:rsidRDefault="000644D6" w:rsidP="000644D6">
      <w:pPr>
        <w:spacing w:after="0"/>
        <w:rPr>
          <w:rFonts w:ascii="Times New Roman" w:hAnsi="Times New Roman" w:cs="Times New Roman"/>
        </w:rPr>
      </w:pPr>
      <w:r w:rsidRPr="009214AE">
        <w:rPr>
          <w:rFonts w:ascii="Times New Roman" w:hAnsi="Times New Roman" w:cs="Times New Roman"/>
        </w:rPr>
        <w:t xml:space="preserve">         Форма организации занятий </w:t>
      </w:r>
      <w:r>
        <w:rPr>
          <w:rFonts w:ascii="Times New Roman" w:hAnsi="Times New Roman" w:cs="Times New Roman"/>
        </w:rPr>
        <w:t xml:space="preserve"> </w:t>
      </w:r>
      <w:r w:rsidR="00DF2981">
        <w:rPr>
          <w:rFonts w:ascii="Times New Roman" w:hAnsi="Times New Roman" w:cs="Times New Roman"/>
        </w:rPr>
        <w:t xml:space="preserve"> с  2</w:t>
      </w:r>
      <w:r w:rsidRPr="009214AE">
        <w:rPr>
          <w:rFonts w:ascii="Times New Roman" w:hAnsi="Times New Roman" w:cs="Times New Roman"/>
        </w:rPr>
        <w:t xml:space="preserve"> до 7 лет (фронтальные).</w:t>
      </w:r>
    </w:p>
    <w:p w:rsidR="000644D6" w:rsidRPr="009214AE" w:rsidRDefault="000644D6" w:rsidP="000644D6">
      <w:pPr>
        <w:spacing w:after="0"/>
        <w:rPr>
          <w:rFonts w:ascii="Times New Roman" w:hAnsi="Times New Roman" w:cs="Times New Roman"/>
        </w:rPr>
      </w:pPr>
      <w:r w:rsidRPr="009214AE">
        <w:rPr>
          <w:rFonts w:ascii="Times New Roman" w:hAnsi="Times New Roman" w:cs="Times New Roman"/>
        </w:rPr>
        <w:t xml:space="preserve">        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0644D6" w:rsidRPr="009214AE" w:rsidRDefault="000644D6" w:rsidP="000644D6">
      <w:pPr>
        <w:spacing w:after="0"/>
        <w:ind w:firstLine="708"/>
        <w:rPr>
          <w:rFonts w:ascii="Times New Roman" w:hAnsi="Times New Roman" w:cs="Times New Roman"/>
        </w:rPr>
      </w:pPr>
      <w:r w:rsidRPr="009214AE">
        <w:rPr>
          <w:rFonts w:ascii="Times New Roman" w:hAnsi="Times New Roman" w:cs="Times New Roman"/>
        </w:rPr>
        <w:t>Организация жизнедеятельности  МКОУ  предусматривает, как организованные педагогами совместно с детьми (ООД, развлечения) формы детской деятельности, так и самостоятельную деятельность детей. Режим дня и сетка занятий соответствуют виду и направлению МКОУ.</w:t>
      </w:r>
    </w:p>
    <w:p w:rsidR="000644D6" w:rsidRPr="009214AE" w:rsidRDefault="000644D6" w:rsidP="000644D6">
      <w:pPr>
        <w:spacing w:after="0"/>
        <w:ind w:firstLine="708"/>
        <w:rPr>
          <w:rFonts w:ascii="Times New Roman" w:hAnsi="Times New Roman" w:cs="Times New Roman"/>
        </w:rPr>
      </w:pPr>
      <w:r w:rsidRPr="009214AE">
        <w:rPr>
          <w:rFonts w:ascii="Times New Roman" w:hAnsi="Times New Roman" w:cs="Times New Roman"/>
        </w:rPr>
        <w:t>Парциальные программы являю</w:t>
      </w:r>
      <w:r w:rsidR="001B5C71">
        <w:rPr>
          <w:rFonts w:ascii="Times New Roman" w:hAnsi="Times New Roman" w:cs="Times New Roman"/>
        </w:rPr>
        <w:t xml:space="preserve">тся </w:t>
      </w:r>
      <w:proofErr w:type="gramStart"/>
      <w:r w:rsidR="001B5C71">
        <w:rPr>
          <w:rFonts w:ascii="Times New Roman" w:hAnsi="Times New Roman" w:cs="Times New Roman"/>
        </w:rPr>
        <w:t>дополнением  к</w:t>
      </w:r>
      <w:proofErr w:type="gramEnd"/>
      <w:r w:rsidR="001B5C71">
        <w:rPr>
          <w:rFonts w:ascii="Times New Roman" w:hAnsi="Times New Roman" w:cs="Times New Roman"/>
        </w:rPr>
        <w:t xml:space="preserve"> </w:t>
      </w:r>
      <w:r w:rsidRPr="009214AE">
        <w:rPr>
          <w:rFonts w:ascii="Times New Roman" w:hAnsi="Times New Roman" w:cs="Times New Roman"/>
        </w:rPr>
        <w:t xml:space="preserve">образовательной программе дошкольного образования и составляют не более 40 % от общей учебной нагрузки. </w:t>
      </w:r>
    </w:p>
    <w:p w:rsidR="000644D6" w:rsidRPr="002C3DE9" w:rsidRDefault="001B5C71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Вариантная </w:t>
      </w:r>
      <w:proofErr w:type="gramStart"/>
      <w:r>
        <w:rPr>
          <w:rFonts w:ascii="Times New Roman" w:hAnsi="Times New Roman"/>
        </w:rPr>
        <w:t xml:space="preserve">часть </w:t>
      </w:r>
      <w:r w:rsidR="000644D6" w:rsidRPr="002C3DE9">
        <w:rPr>
          <w:rFonts w:ascii="Times New Roman" w:hAnsi="Times New Roman"/>
        </w:rPr>
        <w:t xml:space="preserve"> плана</w:t>
      </w:r>
      <w:proofErr w:type="gramEnd"/>
      <w:r w:rsidR="000644D6" w:rsidRPr="002C3DE9">
        <w:rPr>
          <w:rFonts w:ascii="Times New Roman" w:hAnsi="Times New Roman"/>
        </w:rPr>
        <w:t xml:space="preserve">  (часть, формируемая участниками образовательного процесса ДОУ), обеспечивает вариативность образования, отражает приоритетное направление деятельности МКОУ «ПРОГИМНАЗИЯ «ЛАСТОЧКА»  и расширение области образовательных услуг для воспитанников.</w:t>
      </w:r>
      <w:r w:rsidR="000644D6" w:rsidRPr="002C3DE9">
        <w:rPr>
          <w:rFonts w:ascii="Times New Roman" w:hAnsi="Times New Roman"/>
          <w:sz w:val="24"/>
          <w:szCs w:val="24"/>
        </w:rPr>
        <w:t xml:space="preserve"> С целью поддержки и развития одаренных детей и их самореализации в МКОУ организована </w:t>
      </w:r>
      <w:proofErr w:type="gramStart"/>
      <w:r w:rsidR="000644D6" w:rsidRPr="002C3DE9">
        <w:rPr>
          <w:rFonts w:ascii="Times New Roman" w:hAnsi="Times New Roman"/>
          <w:sz w:val="24"/>
          <w:szCs w:val="24"/>
        </w:rPr>
        <w:t>дополнительная образовательная деятельность</w:t>
      </w:r>
      <w:proofErr w:type="gramEnd"/>
      <w:r w:rsidR="000644D6" w:rsidRPr="002C3DE9">
        <w:rPr>
          <w:rFonts w:ascii="Times New Roman" w:hAnsi="Times New Roman"/>
          <w:sz w:val="24"/>
          <w:szCs w:val="24"/>
        </w:rPr>
        <w:t xml:space="preserve"> направленная на: </w:t>
      </w:r>
    </w:p>
    <w:p w:rsidR="000644D6" w:rsidRPr="002C3DE9" w:rsidRDefault="000644D6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2C3DE9">
        <w:rPr>
          <w:rFonts w:ascii="Times New Roman" w:hAnsi="Times New Roman"/>
          <w:sz w:val="24"/>
          <w:szCs w:val="24"/>
        </w:rPr>
        <w:t>-художественно-эстетическое развитие</w:t>
      </w:r>
      <w:r w:rsidR="001B5C71">
        <w:rPr>
          <w:rFonts w:ascii="Times New Roman" w:hAnsi="Times New Roman"/>
          <w:sz w:val="24"/>
          <w:szCs w:val="24"/>
        </w:rPr>
        <w:t>.</w:t>
      </w:r>
    </w:p>
    <w:p w:rsidR="000644D6" w:rsidRPr="009214AE" w:rsidRDefault="000644D6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 xml:space="preserve">      </w:t>
      </w:r>
      <w:proofErr w:type="gramStart"/>
      <w:r w:rsidRPr="009214AE">
        <w:rPr>
          <w:rFonts w:ascii="Times New Roman" w:hAnsi="Times New Roman"/>
          <w:sz w:val="24"/>
          <w:szCs w:val="24"/>
        </w:rPr>
        <w:t>В  летний</w:t>
      </w:r>
      <w:proofErr w:type="gramEnd"/>
      <w:r w:rsidRPr="009214AE">
        <w:rPr>
          <w:rFonts w:ascii="Times New Roman" w:hAnsi="Times New Roman"/>
          <w:sz w:val="24"/>
          <w:szCs w:val="24"/>
        </w:rPr>
        <w:t xml:space="preserve">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0644D6" w:rsidRPr="009214AE" w:rsidRDefault="001B5C71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</w:t>
      </w:r>
      <w:r w:rsidR="000644D6" w:rsidRPr="009214AE">
        <w:rPr>
          <w:rFonts w:ascii="Times New Roman" w:hAnsi="Times New Roman"/>
          <w:sz w:val="24"/>
          <w:szCs w:val="24"/>
        </w:rPr>
        <w:t>плана возможна только при выполнении определенных условий:</w:t>
      </w:r>
    </w:p>
    <w:p w:rsidR="000644D6" w:rsidRPr="009214AE" w:rsidRDefault="000644D6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- профессиональная компетентность и принятие педагогическим коллективом комплексной программы и технологий, реализуемых в МКОУ;</w:t>
      </w:r>
    </w:p>
    <w:p w:rsidR="000644D6" w:rsidRPr="009214AE" w:rsidRDefault="000644D6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- правильный подбор методического обеспечения к реализуемым программам, технологиям;</w:t>
      </w:r>
    </w:p>
    <w:p w:rsidR="000644D6" w:rsidRPr="009214AE" w:rsidRDefault="000644D6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- создание условий для реализации программ и технологий:</w:t>
      </w:r>
    </w:p>
    <w:p w:rsidR="000644D6" w:rsidRPr="009214AE" w:rsidRDefault="000644D6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-режим дня;</w:t>
      </w:r>
    </w:p>
    <w:p w:rsidR="000644D6" w:rsidRPr="009214AE" w:rsidRDefault="000644D6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-полноценная развивающая среда;</w:t>
      </w:r>
    </w:p>
    <w:p w:rsidR="000644D6" w:rsidRPr="009214AE" w:rsidRDefault="000644D6" w:rsidP="000644D6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-привлечение родителей и социума в образовательный процесс.</w:t>
      </w:r>
    </w:p>
    <w:p w:rsidR="000644D6" w:rsidRPr="009214AE" w:rsidRDefault="000644D6" w:rsidP="000644D6">
      <w:pPr>
        <w:spacing w:after="0"/>
        <w:ind w:firstLine="708"/>
        <w:rPr>
          <w:rFonts w:ascii="Times New Roman" w:hAnsi="Times New Roman" w:cs="Times New Roman"/>
        </w:rPr>
      </w:pPr>
    </w:p>
    <w:p w:rsidR="000644D6" w:rsidRPr="009214AE" w:rsidRDefault="000644D6" w:rsidP="000644D6">
      <w:pPr>
        <w:rPr>
          <w:rFonts w:ascii="Times New Roman" w:hAnsi="Times New Roman" w:cs="Times New Roman"/>
          <w:sz w:val="24"/>
          <w:szCs w:val="24"/>
        </w:rPr>
      </w:pPr>
    </w:p>
    <w:p w:rsidR="000644D6" w:rsidRPr="009214AE" w:rsidRDefault="000644D6" w:rsidP="000644D6">
      <w:pPr>
        <w:rPr>
          <w:rFonts w:ascii="Times New Roman" w:hAnsi="Times New Roman" w:cs="Times New Roman"/>
          <w:sz w:val="24"/>
          <w:szCs w:val="24"/>
        </w:rPr>
      </w:pPr>
    </w:p>
    <w:p w:rsidR="000644D6" w:rsidRDefault="000644D6" w:rsidP="000644D6">
      <w:pPr>
        <w:rPr>
          <w:rFonts w:ascii="Times New Roman" w:hAnsi="Times New Roman" w:cs="Times New Roman"/>
          <w:sz w:val="24"/>
          <w:szCs w:val="24"/>
        </w:rPr>
      </w:pPr>
    </w:p>
    <w:p w:rsidR="00DF2981" w:rsidRDefault="00DF2981" w:rsidP="000644D6">
      <w:pPr>
        <w:rPr>
          <w:rFonts w:ascii="Times New Roman" w:hAnsi="Times New Roman" w:cs="Times New Roman"/>
          <w:sz w:val="24"/>
          <w:szCs w:val="24"/>
        </w:rPr>
      </w:pPr>
    </w:p>
    <w:p w:rsidR="00DF2981" w:rsidRDefault="00DF2981" w:rsidP="000644D6">
      <w:pPr>
        <w:rPr>
          <w:rFonts w:ascii="Times New Roman" w:hAnsi="Times New Roman" w:cs="Times New Roman"/>
          <w:sz w:val="24"/>
          <w:szCs w:val="24"/>
        </w:rPr>
      </w:pPr>
    </w:p>
    <w:p w:rsidR="001B5C71" w:rsidRDefault="001B5C71" w:rsidP="000644D6">
      <w:pPr>
        <w:rPr>
          <w:rFonts w:ascii="Times New Roman" w:hAnsi="Times New Roman" w:cs="Times New Roman"/>
          <w:sz w:val="24"/>
          <w:szCs w:val="24"/>
        </w:rPr>
      </w:pPr>
    </w:p>
    <w:p w:rsidR="001B5C71" w:rsidRDefault="001B5C71" w:rsidP="000644D6">
      <w:pPr>
        <w:rPr>
          <w:rFonts w:ascii="Times New Roman" w:hAnsi="Times New Roman" w:cs="Times New Roman"/>
          <w:sz w:val="24"/>
          <w:szCs w:val="24"/>
        </w:rPr>
      </w:pPr>
    </w:p>
    <w:p w:rsidR="000644D6" w:rsidRPr="002C3DE9" w:rsidRDefault="000644D6" w:rsidP="000644D6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:rsidR="000644D6" w:rsidRDefault="001B5C71" w:rsidP="000644D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>План</w:t>
      </w:r>
    </w:p>
    <w:p w:rsidR="000644D6" w:rsidRDefault="001B5C71" w:rsidP="000644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>Образовательной деятельности</w:t>
      </w:r>
    </w:p>
    <w:p w:rsidR="000644D6" w:rsidRPr="006D48D9" w:rsidRDefault="006735A4" w:rsidP="006D48D9">
      <w:pPr>
        <w:spacing w:after="240" w:line="24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>МКОУ «ПРОГИМНАЗИЯ «ЛАСТОЧКА»</w:t>
      </w:r>
      <w:r w:rsidR="000644D6" w:rsidRPr="002C3DE9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644D6" w:rsidRPr="009214AE">
        <w:rPr>
          <w:rFonts w:ascii="Times New Roman" w:hAnsi="Times New Roman" w:cs="Times New Roman"/>
          <w:bCs/>
          <w:sz w:val="24"/>
          <w:szCs w:val="28"/>
        </w:rPr>
        <w:t>на 20</w:t>
      </w:r>
      <w:r w:rsidR="00DF2981">
        <w:rPr>
          <w:rFonts w:ascii="Times New Roman" w:hAnsi="Times New Roman" w:cs="Times New Roman"/>
          <w:bCs/>
          <w:sz w:val="24"/>
          <w:szCs w:val="28"/>
        </w:rPr>
        <w:t>2</w:t>
      </w:r>
      <w:r w:rsidR="001B5C71">
        <w:rPr>
          <w:rFonts w:ascii="Times New Roman" w:hAnsi="Times New Roman" w:cs="Times New Roman"/>
          <w:bCs/>
          <w:sz w:val="24"/>
          <w:szCs w:val="28"/>
        </w:rPr>
        <w:t>3</w:t>
      </w:r>
      <w:r w:rsidR="000644D6" w:rsidRPr="009214AE">
        <w:rPr>
          <w:rFonts w:ascii="Times New Roman" w:hAnsi="Times New Roman" w:cs="Times New Roman"/>
          <w:bCs/>
          <w:sz w:val="24"/>
          <w:szCs w:val="28"/>
        </w:rPr>
        <w:t>-202</w:t>
      </w:r>
      <w:r w:rsidR="001B5C71">
        <w:rPr>
          <w:rFonts w:ascii="Times New Roman" w:hAnsi="Times New Roman" w:cs="Times New Roman"/>
          <w:bCs/>
          <w:sz w:val="24"/>
          <w:szCs w:val="28"/>
        </w:rPr>
        <w:t>4</w:t>
      </w:r>
      <w:r w:rsidR="000644D6" w:rsidRPr="009214AE">
        <w:rPr>
          <w:rFonts w:ascii="Times New Roman" w:hAnsi="Times New Roman" w:cs="Times New Roman"/>
          <w:bCs/>
          <w:sz w:val="24"/>
          <w:szCs w:val="28"/>
        </w:rPr>
        <w:t xml:space="preserve"> у/г</w:t>
      </w:r>
    </w:p>
    <w:tbl>
      <w:tblPr>
        <w:tblW w:w="10286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0"/>
        <w:gridCol w:w="1135"/>
        <w:gridCol w:w="1135"/>
        <w:gridCol w:w="1135"/>
        <w:gridCol w:w="1135"/>
        <w:gridCol w:w="986"/>
      </w:tblGrid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Возраст (годы)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DF2981" w:rsidP="00DF2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2-3</w:t>
            </w:r>
          </w:p>
          <w:p w:rsidR="00DF2981" w:rsidRDefault="00DF2981" w:rsidP="00DF2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3 – 4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– 5</w:t>
            </w:r>
          </w:p>
          <w:p w:rsidR="00DF2981" w:rsidRDefault="00DF2981" w:rsidP="00CA390A">
            <w:pPr>
              <w:pStyle w:val="a4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лет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– 6</w:t>
            </w:r>
          </w:p>
          <w:p w:rsidR="00DF2981" w:rsidRDefault="00DF2981" w:rsidP="00CA390A">
            <w:pPr>
              <w:pStyle w:val="a4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лет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pStyle w:val="a4"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6-7</w:t>
            </w:r>
          </w:p>
          <w:p w:rsidR="00DF2981" w:rsidRDefault="00DF2981" w:rsidP="00CA390A">
            <w:pPr>
              <w:pStyle w:val="a4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лет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Длительность условного часа</w:t>
            </w:r>
          </w:p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(минуты)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30</w:t>
            </w:r>
          </w:p>
        </w:tc>
      </w:tr>
      <w:tr w:rsidR="00D57B08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08" w:rsidRDefault="00D57B08" w:rsidP="00CA3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Продолжительность дневной образовательной нагрузки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08" w:rsidRDefault="00D57B08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Не более</w:t>
            </w:r>
          </w:p>
          <w:p w:rsidR="00D57B08" w:rsidRDefault="00D57B08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20мин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08" w:rsidRDefault="00D57B08" w:rsidP="00D57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Не более</w:t>
            </w:r>
          </w:p>
          <w:p w:rsidR="00D57B08" w:rsidRDefault="00D57B08" w:rsidP="00D57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30мин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08" w:rsidRDefault="00D57B08" w:rsidP="00D57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Не более</w:t>
            </w:r>
          </w:p>
          <w:p w:rsidR="00D57B08" w:rsidRDefault="00D57B08" w:rsidP="00D57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40мин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08" w:rsidRDefault="00D57B08" w:rsidP="00D57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Не более</w:t>
            </w:r>
          </w:p>
          <w:p w:rsidR="00D57B08" w:rsidRDefault="00D57B08" w:rsidP="00D57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75 мин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B08" w:rsidRDefault="00D57B08" w:rsidP="00D57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Не более</w:t>
            </w:r>
          </w:p>
          <w:p w:rsidR="00D57B08" w:rsidRDefault="00D57B08" w:rsidP="00D57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90 мин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Количество условных часов</w:t>
            </w:r>
          </w:p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в неделю.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  <w:r w:rsidR="00F45B1F">
              <w:rPr>
                <w:rFonts w:ascii="Times New Roman" w:eastAsia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1B5C7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1B5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  <w:r w:rsidR="001B5C71"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1B5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  <w:r w:rsidR="001B5C71"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981" w:rsidRDefault="00DF2981" w:rsidP="00F27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8"/>
              </w:rPr>
              <w:t>Вид деятельности</w:t>
            </w:r>
          </w:p>
          <w:p w:rsidR="00DF2981" w:rsidRPr="00F2785E" w:rsidRDefault="00DF2981" w:rsidP="00F27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8"/>
              </w:rPr>
              <w:t>общеобразовательного уровня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8"/>
              </w:rPr>
            </w:pP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8"/>
              </w:rPr>
              <w:t>Основная часть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1B5C7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1B5C7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1B5C7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1B5C7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1B5C7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Познавательное развитие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</w:rPr>
              <w:t xml:space="preserve">Формирование элементарных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8"/>
              </w:rPr>
              <w:t xml:space="preserve">математических 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8"/>
              </w:rPr>
              <w:t>представлений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21" w:rsidRDefault="00890F21" w:rsidP="00890F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     </w:t>
            </w:r>
          </w:p>
          <w:p w:rsidR="00DF2981" w:rsidRDefault="00890F21" w:rsidP="00890F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        </w:t>
            </w:r>
            <w:r w:rsidR="00F2785E"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F2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F2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F2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F2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</w:rPr>
              <w:t>Формирование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8"/>
              </w:rPr>
              <w:t>целостной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8"/>
              </w:rPr>
              <w:t>картины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8"/>
              </w:rPr>
              <w:t>мира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</w:tr>
      <w:tr w:rsidR="00F45B1F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B1F" w:rsidRDefault="00F45B1F" w:rsidP="00CA3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1F" w:rsidRDefault="00F45B1F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18"/>
              </w:rPr>
              <w:t>ОО реализуется в режимных моментах, самостоятельной (ребенок) и совместной (педагог – ребенок) деятельности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 xml:space="preserve">Речевое развитие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F45B1F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2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F2785E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Чтение художественной литературы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F45B1F" w:rsidP="00CA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ежедневно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ежедневно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ежедневно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ежедневно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ежедневно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Художественно эстетическое развитие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</w:rPr>
              <w:t>Рисование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F45B1F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1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8"/>
              </w:rPr>
              <w:t>Аппликация</w:t>
            </w:r>
            <w:r w:rsidR="00890F21">
              <w:rPr>
                <w:rFonts w:ascii="Times New Roman" w:eastAsia="Times New Roman" w:hAnsi="Times New Roman"/>
                <w:iCs/>
                <w:sz w:val="24"/>
                <w:szCs w:val="28"/>
              </w:rPr>
              <w:t>/ Лепка/конструирование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890F2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890F2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Музыкальная деятельность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F45B1F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</w:t>
            </w:r>
          </w:p>
        </w:tc>
      </w:tr>
      <w:tr w:rsidR="00DF2981" w:rsidTr="00744DF1"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8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981" w:rsidRDefault="00F45B1F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CA3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1B5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1</w:t>
            </w:r>
            <w:r w:rsidR="001B5C71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1B5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1</w:t>
            </w:r>
            <w:r w:rsidR="001B5C71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81" w:rsidRDefault="00DF2981" w:rsidP="001B5C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1</w:t>
            </w:r>
            <w:r w:rsidR="001B5C71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1</w:t>
            </w:r>
          </w:p>
        </w:tc>
      </w:tr>
    </w:tbl>
    <w:p w:rsidR="000644D6" w:rsidRPr="009214AE" w:rsidRDefault="000644D6" w:rsidP="000644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48D9" w:rsidRDefault="006D48D9" w:rsidP="00744D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48D9" w:rsidRDefault="006D48D9" w:rsidP="000644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35A4" w:rsidRPr="009214AE" w:rsidRDefault="006735A4" w:rsidP="000644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4D6" w:rsidRPr="009214AE" w:rsidRDefault="000644D6" w:rsidP="000644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4AE">
        <w:rPr>
          <w:rFonts w:ascii="Times New Roman" w:hAnsi="Times New Roman" w:cs="Times New Roman"/>
          <w:b/>
          <w:bCs/>
          <w:sz w:val="24"/>
          <w:szCs w:val="24"/>
        </w:rPr>
        <w:t xml:space="preserve"> Совместная образовательная деятельность воспитателя и  детей </w:t>
      </w:r>
    </w:p>
    <w:p w:rsidR="000644D6" w:rsidRPr="009214AE" w:rsidRDefault="000644D6" w:rsidP="000644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4AE">
        <w:rPr>
          <w:rFonts w:ascii="Times New Roman" w:hAnsi="Times New Roman" w:cs="Times New Roman"/>
          <w:b/>
          <w:bCs/>
          <w:sz w:val="24"/>
          <w:szCs w:val="24"/>
        </w:rPr>
        <w:t>в режимных моментах</w:t>
      </w:r>
    </w:p>
    <w:p w:rsidR="000644D6" w:rsidRPr="009214AE" w:rsidRDefault="000644D6" w:rsidP="000644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4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923" w:type="dxa"/>
        <w:tblCellSpacing w:w="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4066"/>
        <w:gridCol w:w="150"/>
        <w:gridCol w:w="1126"/>
        <w:gridCol w:w="1134"/>
        <w:gridCol w:w="1134"/>
        <w:gridCol w:w="1134"/>
        <w:gridCol w:w="1139"/>
      </w:tblGrid>
      <w:tr w:rsidR="000644D6" w:rsidRPr="009214AE" w:rsidTr="00CA390A">
        <w:trPr>
          <w:trHeight w:val="265"/>
          <w:tblCellSpacing w:w="0" w:type="dxa"/>
        </w:trPr>
        <w:tc>
          <w:tcPr>
            <w:tcW w:w="4256" w:type="dxa"/>
            <w:gridSpan w:val="3"/>
            <w:vMerge w:val="restart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644D6" w:rsidRPr="009214AE" w:rsidRDefault="000644D6" w:rsidP="00CA390A">
            <w:pPr>
              <w:spacing w:after="0" w:line="240" w:lineRule="auto"/>
              <w:ind w:left="18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4AE">
              <w:rPr>
                <w:rFonts w:ascii="Times New Roman" w:hAnsi="Times New Roman" w:cs="Times New Roman"/>
                <w:b/>
                <w:bCs/>
              </w:rPr>
              <w:t xml:space="preserve">Формы образовательной деятельности в </w:t>
            </w:r>
          </w:p>
          <w:p w:rsidR="000644D6" w:rsidRPr="009214AE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b/>
                <w:bCs/>
              </w:rPr>
              <w:t>режимных моментах</w:t>
            </w:r>
          </w:p>
        </w:tc>
        <w:tc>
          <w:tcPr>
            <w:tcW w:w="5667" w:type="dxa"/>
            <w:gridSpan w:val="5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bCs/>
              </w:rPr>
              <w:t xml:space="preserve">Количество </w:t>
            </w:r>
          </w:p>
        </w:tc>
      </w:tr>
      <w:tr w:rsidR="00CA390A" w:rsidRPr="009214AE" w:rsidTr="006D48D9">
        <w:trPr>
          <w:trHeight w:val="375"/>
          <w:tblCellSpacing w:w="0" w:type="dxa"/>
        </w:trPr>
        <w:tc>
          <w:tcPr>
            <w:tcW w:w="4256" w:type="dxa"/>
            <w:gridSpan w:val="3"/>
            <w:vMerge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  <w:hideMark/>
          </w:tcPr>
          <w:p w:rsidR="006D48D9" w:rsidRDefault="006D48D9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A390A" w:rsidRPr="009214AE" w:rsidRDefault="006D48D9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D48D9" w:rsidRDefault="006D48D9" w:rsidP="006D48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2</w:t>
            </w:r>
          </w:p>
          <w:p w:rsidR="00CA390A" w:rsidRPr="009214AE" w:rsidRDefault="006D48D9" w:rsidP="006D48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134" w:type="dxa"/>
            <w:vAlign w:val="center"/>
          </w:tcPr>
          <w:p w:rsidR="006D48D9" w:rsidRDefault="00CA390A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средняя </w:t>
            </w:r>
          </w:p>
          <w:p w:rsidR="00CA390A" w:rsidRPr="009214AE" w:rsidRDefault="00CA390A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134" w:type="dxa"/>
            <w:vAlign w:val="center"/>
            <w:hideMark/>
          </w:tcPr>
          <w:p w:rsidR="00CA390A" w:rsidRDefault="00CA390A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старшая </w:t>
            </w:r>
          </w:p>
          <w:p w:rsidR="00CA390A" w:rsidRPr="009214AE" w:rsidRDefault="00CA390A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139" w:type="dxa"/>
            <w:vAlign w:val="center"/>
            <w:hideMark/>
          </w:tcPr>
          <w:p w:rsidR="00CA390A" w:rsidRPr="009214AE" w:rsidRDefault="006D48D9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A390A" w:rsidRPr="009214AE">
              <w:rPr>
                <w:rFonts w:ascii="Times New Roman" w:hAnsi="Times New Roman" w:cs="Times New Roman"/>
              </w:rPr>
              <w:t>подготовит</w:t>
            </w:r>
          </w:p>
        </w:tc>
      </w:tr>
      <w:tr w:rsidR="000644D6" w:rsidRPr="009214AE" w:rsidTr="00CA390A">
        <w:trPr>
          <w:trHeight w:val="255"/>
          <w:tblCellSpacing w:w="0" w:type="dxa"/>
        </w:trPr>
        <w:tc>
          <w:tcPr>
            <w:tcW w:w="9923" w:type="dxa"/>
            <w:gridSpan w:val="8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ind w:left="7024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b/>
                <w:bCs/>
                <w:i/>
                <w:iCs/>
              </w:rPr>
              <w:t>Общение</w:t>
            </w:r>
          </w:p>
        </w:tc>
      </w:tr>
      <w:tr w:rsidR="00CA390A" w:rsidRPr="009214AE" w:rsidTr="006D48D9">
        <w:trPr>
          <w:trHeight w:val="438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Ситуации общения воспитателя с детьми и накопления положительного социально-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14AE">
              <w:rPr>
                <w:rFonts w:ascii="Times New Roman" w:hAnsi="Times New Roman" w:cs="Times New Roman"/>
              </w:rPr>
              <w:t>эмоционального опыта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  <w:hideMark/>
          </w:tcPr>
          <w:p w:rsidR="00CA390A" w:rsidRPr="009214AE" w:rsidRDefault="006D48D9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A390A" w:rsidRPr="009214AE" w:rsidRDefault="006D48D9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4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9" w:type="dxa"/>
            <w:vAlign w:val="center"/>
            <w:hideMark/>
          </w:tcPr>
          <w:p w:rsidR="00CA390A" w:rsidRPr="009214AE" w:rsidRDefault="006D48D9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A390A" w:rsidRPr="009214A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CA390A" w:rsidRPr="009214AE" w:rsidTr="006D48D9">
        <w:trPr>
          <w:trHeight w:val="255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   Беседы и разговоры с детьми по 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14AE">
              <w:rPr>
                <w:rFonts w:ascii="Times New Roman" w:hAnsi="Times New Roman" w:cs="Times New Roman"/>
              </w:rPr>
              <w:t>интересам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A390A" w:rsidRPr="009214AE" w:rsidRDefault="006D48D9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4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9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0644D6" w:rsidRPr="009214AE" w:rsidTr="00CA390A">
        <w:trPr>
          <w:trHeight w:val="484"/>
          <w:tblCellSpacing w:w="0" w:type="dxa"/>
        </w:trPr>
        <w:tc>
          <w:tcPr>
            <w:tcW w:w="9923" w:type="dxa"/>
            <w:gridSpan w:val="8"/>
            <w:vAlign w:val="center"/>
            <w:hideMark/>
          </w:tcPr>
          <w:p w:rsidR="000644D6" w:rsidRPr="00DA155B" w:rsidRDefault="000644D6" w:rsidP="00CA390A">
            <w:pPr>
              <w:pStyle w:val="a3"/>
              <w:spacing w:after="0" w:line="240" w:lineRule="auto"/>
              <w:ind w:left="675"/>
              <w:rPr>
                <w:rFonts w:ascii="Times New Roman" w:hAnsi="Times New Roman"/>
                <w:b/>
                <w:bCs/>
                <w:i/>
                <w:iCs/>
              </w:rPr>
            </w:pPr>
            <w:r w:rsidRPr="00DA155B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 xml:space="preserve">   Игровая деятельность, включая сюжетно-ролевую игру  с  правилами и другие виды игр</w:t>
            </w:r>
          </w:p>
        </w:tc>
      </w:tr>
      <w:tr w:rsidR="00CA390A" w:rsidRPr="009214AE" w:rsidTr="00CA390A">
        <w:trPr>
          <w:trHeight w:val="803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    Индивидуальные игры с детьм</w:t>
            </w:r>
            <w:r>
              <w:rPr>
                <w:rFonts w:ascii="Times New Roman" w:hAnsi="Times New Roman" w:cs="Times New Roman"/>
              </w:rPr>
              <w:t>и</w:t>
            </w:r>
            <w:r w:rsidRPr="009214AE">
              <w:rPr>
                <w:rFonts w:ascii="Times New Roman" w:hAnsi="Times New Roman" w:cs="Times New Roman"/>
              </w:rPr>
              <w:t xml:space="preserve"> (сюжетно- ролевая, режиссерская, игра-драматизация, строительно-конструктивные игры)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48D9" w:rsidRDefault="006D48D9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4" w:type="dxa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9" w:type="dxa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CA390A" w:rsidRPr="009214AE" w:rsidTr="00CA390A">
        <w:trPr>
          <w:trHeight w:val="262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  Совместная игра воспитателя и детей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14AE">
              <w:rPr>
                <w:rFonts w:ascii="Times New Roman" w:hAnsi="Times New Roman" w:cs="Times New Roman"/>
              </w:rPr>
              <w:t>(сюжетно-ролевая, режиссерская, игра-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14AE">
              <w:rPr>
                <w:rFonts w:ascii="Times New Roman" w:hAnsi="Times New Roman" w:cs="Times New Roman"/>
              </w:rPr>
              <w:t>драматизация, строительно-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Pr="009214AE">
              <w:rPr>
                <w:rFonts w:ascii="Times New Roman" w:hAnsi="Times New Roman" w:cs="Times New Roman"/>
              </w:rPr>
              <w:t>онструктивные игры)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D48D9" w:rsidRDefault="006D48D9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3 раза в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 неделю</w:t>
            </w:r>
          </w:p>
        </w:tc>
        <w:tc>
          <w:tcPr>
            <w:tcW w:w="1134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2 раза в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неделю </w:t>
            </w:r>
          </w:p>
        </w:tc>
        <w:tc>
          <w:tcPr>
            <w:tcW w:w="1139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</w:t>
            </w:r>
            <w:r w:rsidRPr="009214AE">
              <w:rPr>
                <w:rFonts w:ascii="Times New Roman" w:hAnsi="Times New Roman" w:cs="Times New Roman"/>
                <w:iCs/>
              </w:rPr>
              <w:t>2 раза в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неделю</w:t>
            </w:r>
          </w:p>
        </w:tc>
      </w:tr>
      <w:tr w:rsidR="00CA390A" w:rsidRPr="009214AE" w:rsidTr="00CA390A">
        <w:trPr>
          <w:trHeight w:val="255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  Театрализованные игры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1 раз в 2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  недели </w:t>
            </w:r>
          </w:p>
        </w:tc>
        <w:tc>
          <w:tcPr>
            <w:tcW w:w="1134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1 раз в 2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недели </w:t>
            </w:r>
          </w:p>
        </w:tc>
        <w:tc>
          <w:tcPr>
            <w:tcW w:w="1139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</w:t>
            </w:r>
            <w:r w:rsidRPr="009214AE">
              <w:rPr>
                <w:rFonts w:ascii="Times New Roman" w:hAnsi="Times New Roman" w:cs="Times New Roman"/>
                <w:iCs/>
              </w:rPr>
              <w:t>1 раз в 2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недели</w:t>
            </w:r>
          </w:p>
        </w:tc>
      </w:tr>
      <w:tr w:rsidR="00890F21" w:rsidRPr="009214AE" w:rsidTr="00CA390A">
        <w:trPr>
          <w:trHeight w:val="255"/>
          <w:tblCellSpacing w:w="0" w:type="dxa"/>
        </w:trPr>
        <w:tc>
          <w:tcPr>
            <w:tcW w:w="4256" w:type="dxa"/>
            <w:gridSpan w:val="3"/>
            <w:vAlign w:val="center"/>
          </w:tcPr>
          <w:p w:rsidR="00890F21" w:rsidRPr="009214AE" w:rsidRDefault="00890F21" w:rsidP="00CA390A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Финансовая грамотность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:rsidR="00890F21" w:rsidRPr="009214AE" w:rsidRDefault="00890F21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0F21" w:rsidRPr="009214AE" w:rsidRDefault="00890F21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90F21" w:rsidRPr="009214AE" w:rsidRDefault="00890F21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vAlign w:val="center"/>
          </w:tcPr>
          <w:p w:rsidR="00890F21" w:rsidRPr="009214AE" w:rsidRDefault="00890F21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1 раз в 2 недели</w:t>
            </w:r>
          </w:p>
        </w:tc>
        <w:tc>
          <w:tcPr>
            <w:tcW w:w="1139" w:type="dxa"/>
            <w:vAlign w:val="center"/>
          </w:tcPr>
          <w:p w:rsidR="00890F21" w:rsidRDefault="00890F21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 раз в 2 недели</w:t>
            </w:r>
          </w:p>
        </w:tc>
      </w:tr>
      <w:tr w:rsidR="00890F21" w:rsidRPr="009214AE" w:rsidTr="00CA390A">
        <w:trPr>
          <w:trHeight w:val="255"/>
          <w:tblCellSpacing w:w="0" w:type="dxa"/>
        </w:trPr>
        <w:tc>
          <w:tcPr>
            <w:tcW w:w="4256" w:type="dxa"/>
            <w:gridSpan w:val="3"/>
            <w:vAlign w:val="center"/>
          </w:tcPr>
          <w:p w:rsidR="00890F21" w:rsidRDefault="00890F21" w:rsidP="00CA390A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BF4542">
              <w:rPr>
                <w:rFonts w:ascii="Times New Roman" w:hAnsi="Times New Roman" w:cs="Times New Roman"/>
              </w:rPr>
              <w:t>Обеспечение безопасности жизнедеятельности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:rsidR="00890F21" w:rsidRPr="009214AE" w:rsidRDefault="00890F21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890F21" w:rsidRPr="009214AE" w:rsidRDefault="00BF4542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34" w:type="dxa"/>
            <w:vAlign w:val="center"/>
          </w:tcPr>
          <w:p w:rsidR="00890F21" w:rsidRPr="009214AE" w:rsidRDefault="00BF4542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34" w:type="dxa"/>
            <w:vAlign w:val="center"/>
          </w:tcPr>
          <w:p w:rsidR="00890F21" w:rsidRDefault="00BF4542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39" w:type="dxa"/>
            <w:vAlign w:val="center"/>
          </w:tcPr>
          <w:p w:rsidR="00890F21" w:rsidRDefault="00BF4542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0644D6" w:rsidRPr="009214AE" w:rsidTr="00CA390A">
        <w:trPr>
          <w:trHeight w:val="255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День здоровья</w:t>
            </w:r>
          </w:p>
        </w:tc>
        <w:tc>
          <w:tcPr>
            <w:tcW w:w="5667" w:type="dxa"/>
            <w:gridSpan w:val="5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</w:tr>
      <w:tr w:rsidR="00CA390A" w:rsidRPr="009214AE" w:rsidTr="00CA390A">
        <w:trPr>
          <w:trHeight w:val="246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ind w:left="213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Неделя</w:t>
            </w:r>
            <w:r w:rsidRPr="009214AE">
              <w:rPr>
                <w:rFonts w:ascii="Times New Roman" w:hAnsi="Times New Roman" w:cs="Times New Roman"/>
              </w:rPr>
              <w:t xml:space="preserve"> здоровья </w:t>
            </w:r>
          </w:p>
        </w:tc>
        <w:tc>
          <w:tcPr>
            <w:tcW w:w="5667" w:type="dxa"/>
            <w:gridSpan w:val="5"/>
            <w:hideMark/>
          </w:tcPr>
          <w:p w:rsidR="00CA390A" w:rsidRPr="009214AE" w:rsidRDefault="00CA390A" w:rsidP="00CA39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CA390A" w:rsidRPr="009214AE" w:rsidTr="00CA390A">
        <w:trPr>
          <w:trHeight w:val="155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ind w:left="63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  Подвижные игры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134" w:type="dxa"/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4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9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</w:tr>
      <w:tr w:rsidR="00CA390A" w:rsidRPr="009214AE" w:rsidTr="00CA390A">
        <w:trPr>
          <w:trHeight w:val="255"/>
          <w:tblCellSpacing w:w="0" w:type="dxa"/>
        </w:trPr>
        <w:tc>
          <w:tcPr>
            <w:tcW w:w="5382" w:type="dxa"/>
            <w:gridSpan w:val="4"/>
            <w:tcBorders>
              <w:right w:val="single" w:sz="4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pStyle w:val="a3"/>
              <w:spacing w:after="0" w:line="240" w:lineRule="auto"/>
              <w:ind w:left="675"/>
              <w:rPr>
                <w:rFonts w:ascii="Times New Roman" w:hAnsi="Times New Roman"/>
              </w:rPr>
            </w:pPr>
            <w:r w:rsidRPr="009214AE">
              <w:rPr>
                <w:rFonts w:ascii="Times New Roman" w:hAnsi="Times New Roman"/>
                <w:b/>
                <w:bCs/>
                <w:i/>
                <w:iCs/>
              </w:rPr>
              <w:t xml:space="preserve">                   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                </w:t>
            </w:r>
            <w:r w:rsidRPr="009214AE">
              <w:rPr>
                <w:rFonts w:ascii="Times New Roman" w:hAnsi="Times New Roman"/>
                <w:b/>
                <w:bCs/>
                <w:i/>
                <w:iCs/>
              </w:rPr>
              <w:t xml:space="preserve">   Познавательная и исследовательская деятельность</w:t>
            </w:r>
          </w:p>
        </w:tc>
        <w:tc>
          <w:tcPr>
            <w:tcW w:w="4541" w:type="dxa"/>
            <w:gridSpan w:val="4"/>
            <w:tcBorders>
              <w:left w:val="single" w:sz="4" w:space="0" w:color="auto"/>
            </w:tcBorders>
            <w:vAlign w:val="center"/>
          </w:tcPr>
          <w:p w:rsidR="00CA390A" w:rsidRPr="009214AE" w:rsidRDefault="00CA390A" w:rsidP="00CA390A">
            <w:pPr>
              <w:pStyle w:val="a3"/>
              <w:spacing w:after="0" w:line="240" w:lineRule="auto"/>
              <w:ind w:left="675"/>
              <w:rPr>
                <w:rFonts w:ascii="Times New Roman" w:hAnsi="Times New Roman"/>
              </w:rPr>
            </w:pPr>
          </w:p>
        </w:tc>
      </w:tr>
      <w:tr w:rsidR="00CA390A" w:rsidRPr="009214AE" w:rsidTr="00CA390A">
        <w:trPr>
          <w:trHeight w:val="510"/>
          <w:tblCellSpacing w:w="0" w:type="dxa"/>
        </w:trPr>
        <w:tc>
          <w:tcPr>
            <w:tcW w:w="4106" w:type="dxa"/>
            <w:gridSpan w:val="2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214AE">
              <w:rPr>
                <w:rFonts w:ascii="Times New Roman" w:hAnsi="Times New Roman" w:cs="Times New Roman"/>
              </w:rPr>
              <w:t>Опыты, эксперименты, наблюдения (в том числе, экологической направленности)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 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</w:t>
            </w:r>
            <w:r w:rsidRPr="009214AE">
              <w:rPr>
                <w:rFonts w:ascii="Times New Roman" w:hAnsi="Times New Roman" w:cs="Times New Roman"/>
                <w:iCs/>
              </w:rPr>
              <w:t>1 раз в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 неделю</w:t>
            </w:r>
          </w:p>
        </w:tc>
        <w:tc>
          <w:tcPr>
            <w:tcW w:w="1134" w:type="dxa"/>
            <w:vAlign w:val="center"/>
          </w:tcPr>
          <w:p w:rsidR="00CA390A" w:rsidRPr="009214AE" w:rsidRDefault="00CA390A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14AE">
              <w:rPr>
                <w:rFonts w:ascii="Times New Roman" w:hAnsi="Times New Roman" w:cs="Times New Roman"/>
                <w:iCs/>
              </w:rPr>
              <w:t>2 раза в</w:t>
            </w:r>
          </w:p>
          <w:p w:rsidR="00CA390A" w:rsidRPr="009214AE" w:rsidRDefault="00CA390A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неделю</w:t>
            </w:r>
          </w:p>
        </w:tc>
        <w:tc>
          <w:tcPr>
            <w:tcW w:w="1134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14AE">
              <w:rPr>
                <w:rFonts w:ascii="Times New Roman" w:hAnsi="Times New Roman" w:cs="Times New Roman"/>
                <w:iCs/>
              </w:rPr>
              <w:t>3 раза в</w:t>
            </w:r>
          </w:p>
          <w:p w:rsidR="00CA390A" w:rsidRPr="009214AE" w:rsidRDefault="00CA390A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неделю</w:t>
            </w:r>
          </w:p>
        </w:tc>
        <w:tc>
          <w:tcPr>
            <w:tcW w:w="1139" w:type="dxa"/>
            <w:vAlign w:val="center"/>
            <w:hideMark/>
          </w:tcPr>
          <w:p w:rsidR="00CA390A" w:rsidRPr="00CA390A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9214AE">
              <w:rPr>
                <w:rFonts w:ascii="Times New Roman" w:hAnsi="Times New Roman" w:cs="Times New Roman"/>
                <w:iCs/>
              </w:rPr>
              <w:t>3 раза в</w:t>
            </w:r>
            <w:r>
              <w:rPr>
                <w:rFonts w:ascii="Times New Roman" w:hAnsi="Times New Roman" w:cs="Times New Roman"/>
                <w:iCs/>
              </w:rPr>
              <w:t xml:space="preserve">    </w:t>
            </w:r>
            <w:r w:rsidRPr="009214AE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     </w:t>
            </w:r>
            <w:r w:rsidRPr="009214AE">
              <w:rPr>
                <w:rFonts w:ascii="Times New Roman" w:hAnsi="Times New Roman" w:cs="Times New Roman"/>
                <w:iCs/>
              </w:rPr>
              <w:t>неделю</w:t>
            </w:r>
          </w:p>
        </w:tc>
      </w:tr>
      <w:tr w:rsidR="00CA390A" w:rsidRPr="009214AE" w:rsidTr="00CA390A">
        <w:trPr>
          <w:trHeight w:val="285"/>
          <w:tblCellSpacing w:w="0" w:type="dxa"/>
        </w:trPr>
        <w:tc>
          <w:tcPr>
            <w:tcW w:w="4106" w:type="dxa"/>
            <w:gridSpan w:val="2"/>
            <w:vAlign w:val="center"/>
            <w:hideMark/>
          </w:tcPr>
          <w:p w:rsidR="00CA390A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Наблюдения за природными объектами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(на прогулке)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  <w:vAlign w:val="center"/>
          </w:tcPr>
          <w:p w:rsidR="00CA390A" w:rsidRPr="009214AE" w:rsidRDefault="00CA390A" w:rsidP="00CA39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4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9" w:type="dxa"/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</w:t>
            </w: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</w:tr>
      <w:tr w:rsidR="000644D6" w:rsidRPr="009214AE" w:rsidTr="00CA390A">
        <w:trPr>
          <w:trHeight w:val="255"/>
          <w:tblCellSpacing w:w="0" w:type="dxa"/>
        </w:trPr>
        <w:tc>
          <w:tcPr>
            <w:tcW w:w="9923" w:type="dxa"/>
            <w:gridSpan w:val="8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214A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         </w:t>
            </w:r>
            <w:r w:rsidRPr="009214A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 Формы творческой активности, обеспечивающей 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   </w:t>
            </w:r>
            <w:r w:rsidRPr="009214A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художественно-эстетическое развитие детей</w:t>
            </w:r>
          </w:p>
        </w:tc>
      </w:tr>
      <w:tr w:rsidR="000644D6" w:rsidRPr="009214AE" w:rsidTr="00CA390A">
        <w:trPr>
          <w:trHeight w:val="255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ind w:left="25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    Музыкально-театральная деятельность</w:t>
            </w:r>
          </w:p>
        </w:tc>
        <w:tc>
          <w:tcPr>
            <w:tcW w:w="5667" w:type="dxa"/>
            <w:gridSpan w:val="5"/>
            <w:vAlign w:val="center"/>
            <w:hideMark/>
          </w:tcPr>
          <w:p w:rsidR="000644D6" w:rsidRPr="000B683A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1</w:t>
            </w:r>
            <w:r w:rsidRPr="009214AE">
              <w:rPr>
                <w:rFonts w:ascii="Times New Roman" w:hAnsi="Times New Roman" w:cs="Times New Roman"/>
                <w:iCs/>
              </w:rPr>
              <w:t xml:space="preserve"> раз в </w:t>
            </w:r>
            <w:r>
              <w:rPr>
                <w:rFonts w:ascii="Times New Roman" w:hAnsi="Times New Roman" w:cs="Times New Roman"/>
                <w:iCs/>
              </w:rPr>
              <w:t xml:space="preserve"> квартал</w:t>
            </w:r>
          </w:p>
        </w:tc>
      </w:tr>
      <w:tr w:rsidR="000644D6" w:rsidRPr="009214AE" w:rsidTr="00CA390A">
        <w:trPr>
          <w:trHeight w:val="255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Творческая мастерская (рисование, </w:t>
            </w:r>
          </w:p>
          <w:p w:rsidR="000644D6" w:rsidRPr="009214AE" w:rsidRDefault="000644D6" w:rsidP="00CA390A">
            <w:pPr>
              <w:spacing w:after="0" w:line="240" w:lineRule="auto"/>
              <w:ind w:left="88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лепка, художественный труд –</w:t>
            </w:r>
          </w:p>
          <w:p w:rsidR="000644D6" w:rsidRPr="009214AE" w:rsidRDefault="000644D6" w:rsidP="00CA390A">
            <w:pPr>
              <w:spacing w:after="0" w:line="240" w:lineRule="auto"/>
              <w:ind w:left="88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коллективный и по индивидуальным </w:t>
            </w:r>
          </w:p>
          <w:p w:rsidR="000644D6" w:rsidRPr="009214AE" w:rsidRDefault="000644D6" w:rsidP="00CA390A">
            <w:pPr>
              <w:spacing w:after="0" w:line="240" w:lineRule="auto"/>
              <w:ind w:left="25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интересам воспитанников)</w:t>
            </w:r>
          </w:p>
        </w:tc>
        <w:tc>
          <w:tcPr>
            <w:tcW w:w="5667" w:type="dxa"/>
            <w:gridSpan w:val="5"/>
            <w:vAlign w:val="center"/>
            <w:hideMark/>
          </w:tcPr>
          <w:p w:rsidR="000644D6" w:rsidRPr="000B683A" w:rsidRDefault="000644D6" w:rsidP="006D48D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214AE">
              <w:rPr>
                <w:rFonts w:ascii="Times New Roman" w:hAnsi="Times New Roman" w:cs="Times New Roman"/>
                <w:iCs/>
                <w:sz w:val="18"/>
                <w:szCs w:val="18"/>
              </w:rPr>
              <w:t>индивидуально – ежедневно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9214AE">
              <w:rPr>
                <w:rFonts w:ascii="Times New Roman" w:hAnsi="Times New Roman" w:cs="Times New Roman"/>
                <w:iCs/>
                <w:sz w:val="18"/>
                <w:szCs w:val="18"/>
              </w:rPr>
              <w:t>коллективно –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9214AE">
              <w:rPr>
                <w:rFonts w:ascii="Times New Roman" w:hAnsi="Times New Roman" w:cs="Times New Roman"/>
                <w:iCs/>
                <w:sz w:val="18"/>
                <w:szCs w:val="18"/>
              </w:rPr>
              <w:t>1 раз в неделю</w:t>
            </w:r>
          </w:p>
        </w:tc>
      </w:tr>
      <w:tr w:rsidR="000644D6" w:rsidRPr="009214AE" w:rsidTr="00CA390A">
        <w:trPr>
          <w:trHeight w:val="255"/>
          <w:tblCellSpacing w:w="0" w:type="dxa"/>
        </w:trPr>
        <w:tc>
          <w:tcPr>
            <w:tcW w:w="4256" w:type="dxa"/>
            <w:gridSpan w:val="3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Чтение литературных произведений</w:t>
            </w:r>
          </w:p>
        </w:tc>
        <w:tc>
          <w:tcPr>
            <w:tcW w:w="5667" w:type="dxa"/>
            <w:gridSpan w:val="5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ежедневно</w:t>
            </w:r>
          </w:p>
        </w:tc>
      </w:tr>
      <w:tr w:rsidR="00BF4542" w:rsidRPr="009214AE" w:rsidTr="00CA390A">
        <w:trPr>
          <w:trHeight w:val="255"/>
          <w:tblCellSpacing w:w="0" w:type="dxa"/>
        </w:trPr>
        <w:tc>
          <w:tcPr>
            <w:tcW w:w="4256" w:type="dxa"/>
            <w:gridSpan w:val="3"/>
            <w:vAlign w:val="center"/>
          </w:tcPr>
          <w:p w:rsidR="00BF4542" w:rsidRPr="009214AE" w:rsidRDefault="00BF4542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Народное-декоративно-прикладное искусство</w:t>
            </w:r>
          </w:p>
        </w:tc>
        <w:tc>
          <w:tcPr>
            <w:tcW w:w="5667" w:type="dxa"/>
            <w:gridSpan w:val="5"/>
            <w:vAlign w:val="center"/>
          </w:tcPr>
          <w:p w:rsidR="00BF4542" w:rsidRPr="009214AE" w:rsidRDefault="00BF4542" w:rsidP="00BF45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 раз в 2 недели</w:t>
            </w:r>
          </w:p>
        </w:tc>
      </w:tr>
      <w:tr w:rsidR="000644D6" w:rsidRPr="009214AE" w:rsidTr="00CA390A">
        <w:trPr>
          <w:gridAfter w:val="7"/>
          <w:wAfter w:w="9883" w:type="dxa"/>
          <w:trHeight w:val="80"/>
          <w:tblCellSpacing w:w="0" w:type="dxa"/>
        </w:trPr>
        <w:tc>
          <w:tcPr>
            <w:tcW w:w="40" w:type="dxa"/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</w:tbl>
    <w:p w:rsidR="000644D6" w:rsidRPr="009214AE" w:rsidRDefault="000644D6" w:rsidP="000644D6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134"/>
        <w:gridCol w:w="1134"/>
        <w:gridCol w:w="1134"/>
        <w:gridCol w:w="1134"/>
        <w:gridCol w:w="1276"/>
      </w:tblGrid>
      <w:tr w:rsidR="000644D6" w:rsidRPr="009214AE" w:rsidTr="00CA390A">
        <w:trPr>
          <w:trHeight w:val="255"/>
          <w:tblCellSpacing w:w="0" w:type="dxa"/>
        </w:trPr>
        <w:tc>
          <w:tcPr>
            <w:tcW w:w="99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</w:t>
            </w:r>
            <w:r w:rsidRPr="009214A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Самообслуживание и элементарный бытовой труд </w:t>
            </w:r>
          </w:p>
        </w:tc>
      </w:tr>
      <w:tr w:rsidR="00CA390A" w:rsidRPr="009214AE" w:rsidTr="00CA390A">
        <w:trPr>
          <w:trHeight w:val="362"/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ind w:left="338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Самообслуживание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ежедневно </w:t>
            </w:r>
          </w:p>
        </w:tc>
      </w:tr>
      <w:tr w:rsidR="00CA390A" w:rsidRPr="009214AE" w:rsidTr="00CA390A">
        <w:trPr>
          <w:trHeight w:val="237"/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ind w:left="37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 xml:space="preserve">    Трудовые поручения (индивидуально и подгруппами)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ежедневно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ежедневно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 ежедневно </w:t>
            </w:r>
          </w:p>
        </w:tc>
      </w:tr>
      <w:tr w:rsidR="00CA390A" w:rsidRPr="009214AE" w:rsidTr="00CA390A">
        <w:trPr>
          <w:trHeight w:val="540"/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DF1" w:rsidRDefault="00744DF1" w:rsidP="00744D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CA390A" w:rsidRPr="009214AE">
              <w:rPr>
                <w:rFonts w:ascii="Times New Roman" w:hAnsi="Times New Roman" w:cs="Times New Roman"/>
              </w:rPr>
              <w:t xml:space="preserve">рудовые поручения </w:t>
            </w:r>
          </w:p>
          <w:p w:rsidR="00CA390A" w:rsidRPr="009214AE" w:rsidRDefault="00CA390A" w:rsidP="00744D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(общий и совместный труд)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 1 раз в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 неделю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1 раз в</w:t>
            </w:r>
          </w:p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 xml:space="preserve">   неделю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CA390A" w:rsidRPr="009214AE" w:rsidRDefault="00CA390A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iCs/>
              </w:rPr>
              <w:t>1 раз в неделю</w:t>
            </w:r>
          </w:p>
        </w:tc>
      </w:tr>
    </w:tbl>
    <w:p w:rsidR="00744DF1" w:rsidRPr="009214AE" w:rsidRDefault="00744DF1" w:rsidP="000644D6">
      <w:pPr>
        <w:spacing w:after="0" w:line="240" w:lineRule="auto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0644D6" w:rsidRPr="009214AE" w:rsidRDefault="00BF4542" w:rsidP="00BF4542">
      <w:pPr>
        <w:pStyle w:val="a3"/>
        <w:spacing w:after="0" w:line="240" w:lineRule="auto"/>
        <w:ind w:left="675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Режимные моменты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1134"/>
        <w:gridCol w:w="1417"/>
        <w:gridCol w:w="1559"/>
        <w:gridCol w:w="1740"/>
      </w:tblGrid>
      <w:tr w:rsidR="000644D6" w:rsidRPr="009214AE" w:rsidTr="00CA390A">
        <w:trPr>
          <w:trHeight w:val="200"/>
          <w:tblCellSpacing w:w="0" w:type="dxa"/>
        </w:trPr>
        <w:tc>
          <w:tcPr>
            <w:tcW w:w="4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ind w:left="2480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b/>
                <w:bCs/>
              </w:rPr>
              <w:t>Режимные моменты</w:t>
            </w:r>
          </w:p>
        </w:tc>
        <w:tc>
          <w:tcPr>
            <w:tcW w:w="5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  <w:b/>
                <w:bCs/>
              </w:rPr>
              <w:t>Распределение времени в течение дня</w:t>
            </w:r>
          </w:p>
        </w:tc>
      </w:tr>
      <w:tr w:rsidR="000644D6" w:rsidRPr="009214AE" w:rsidTr="00CA390A">
        <w:trPr>
          <w:trHeight w:val="332"/>
          <w:tblCellSpacing w:w="0" w:type="dxa"/>
        </w:trPr>
        <w:tc>
          <w:tcPr>
            <w:tcW w:w="4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44D6" w:rsidRPr="009214AE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44D6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4AE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  <w:p w:rsidR="000644D6" w:rsidRPr="009214AE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44D6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4AE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  <w:p w:rsidR="000644D6" w:rsidRPr="009214AE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44D6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4AE"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</w:p>
          <w:p w:rsidR="000644D6" w:rsidRPr="009214AE" w:rsidRDefault="000644D6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</w:tr>
      <w:tr w:rsidR="00BF4542" w:rsidRPr="009214AE" w:rsidTr="00CA390A">
        <w:trPr>
          <w:trHeight w:val="220"/>
          <w:tblCellSpacing w:w="0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Pr="009214AE" w:rsidRDefault="00BF4542" w:rsidP="006D4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4AE">
              <w:rPr>
                <w:rFonts w:ascii="Times New Roman" w:hAnsi="Times New Roman" w:cs="Times New Roman"/>
              </w:rPr>
              <w:t>Подготовка к прогулке,</w:t>
            </w:r>
            <w:r>
              <w:rPr>
                <w:rFonts w:ascii="Times New Roman" w:hAnsi="Times New Roman" w:cs="Times New Roman"/>
              </w:rPr>
              <w:t xml:space="preserve"> прогулка в течение дня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Pr="009214AE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Pr="009214AE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Pr="009214AE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Pr="009214AE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часа</w:t>
            </w:r>
          </w:p>
        </w:tc>
      </w:tr>
      <w:tr w:rsidR="00BF4542" w:rsidRPr="009214AE" w:rsidTr="00CA390A">
        <w:trPr>
          <w:trHeight w:val="220"/>
          <w:tblCellSpacing w:w="0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Pr="009214AE" w:rsidRDefault="00BF4542" w:rsidP="006D4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двигательной активности в течение дня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час</w:t>
            </w:r>
          </w:p>
        </w:tc>
      </w:tr>
      <w:tr w:rsidR="00BF4542" w:rsidRPr="009214AE" w:rsidTr="00CA390A">
        <w:trPr>
          <w:trHeight w:val="220"/>
          <w:tblCellSpacing w:w="0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BF4542" w:rsidP="006D4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зарядка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10минут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10минут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10минут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BF4542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10минут</w:t>
            </w:r>
          </w:p>
        </w:tc>
      </w:tr>
      <w:tr w:rsidR="00BF4542" w:rsidRPr="009214AE" w:rsidTr="00CA390A">
        <w:trPr>
          <w:trHeight w:val="220"/>
          <w:tblCellSpacing w:w="0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D57B08" w:rsidP="006D4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дневного сна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D57B08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D57B08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2ч.30мин.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D57B08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2ч.30мин.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542" w:rsidRDefault="00D57B08" w:rsidP="00CA39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2ч.30мин.</w:t>
            </w:r>
          </w:p>
        </w:tc>
      </w:tr>
    </w:tbl>
    <w:p w:rsidR="000644D6" w:rsidRDefault="000644D6" w:rsidP="000644D6">
      <w:pPr>
        <w:pStyle w:val="a4"/>
        <w:rPr>
          <w:rFonts w:ascii="Times New Roman" w:hAnsi="Times New Roman"/>
          <w:sz w:val="24"/>
          <w:szCs w:val="24"/>
        </w:rPr>
      </w:pPr>
    </w:p>
    <w:p w:rsidR="00D57B08" w:rsidRPr="009214AE" w:rsidRDefault="00D57B08" w:rsidP="000644D6">
      <w:pPr>
        <w:pStyle w:val="a4"/>
        <w:rPr>
          <w:rFonts w:ascii="Times New Roman" w:hAnsi="Times New Roman"/>
          <w:sz w:val="24"/>
          <w:szCs w:val="24"/>
        </w:rPr>
      </w:pPr>
    </w:p>
    <w:p w:rsidR="000644D6" w:rsidRPr="009214AE" w:rsidRDefault="000644D6" w:rsidP="000644D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9214AE">
        <w:rPr>
          <w:rFonts w:ascii="Times New Roman" w:hAnsi="Times New Roman"/>
          <w:sz w:val="24"/>
          <w:szCs w:val="24"/>
        </w:rPr>
        <w:t>Программно-методическое обеспечение.</w:t>
      </w:r>
    </w:p>
    <w:p w:rsidR="000644D6" w:rsidRDefault="000644D6" w:rsidP="00064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4AE">
        <w:rPr>
          <w:rFonts w:ascii="Times New Roman" w:hAnsi="Times New Roman" w:cs="Times New Roman"/>
          <w:b/>
          <w:sz w:val="24"/>
          <w:szCs w:val="24"/>
        </w:rPr>
        <w:t>ОО «Социально-коммуникативное развитие»</w:t>
      </w:r>
    </w:p>
    <w:tbl>
      <w:tblPr>
        <w:tblpPr w:leftFromText="180" w:rightFromText="180" w:vertAnchor="text" w:horzAnchor="margin" w:tblpY="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229"/>
      </w:tblGrid>
      <w:tr w:rsidR="000644D6" w:rsidRPr="009214AE" w:rsidTr="00CA390A">
        <w:trPr>
          <w:trHeight w:val="1127"/>
        </w:trPr>
        <w:tc>
          <w:tcPr>
            <w:tcW w:w="2802" w:type="dxa"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Перечень технологий и методических пособий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«Знакомим дошкольников с правилами дорожного движения»  для детей 3-7 лет / 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Т.Ф.Саулина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 / изд. МОЗАИКА-СИНТЕЗ, Москва, 2014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«Три сигнала светофора» ознакомление дошкольников с правилами дорожного движения для  детей 3-7 лет / 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Т.Ф.Саулина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/ изд. МОЗАИКА-СИНТЕЗ,  Москва,  2009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«Дорожные знаки» наглядно – дидактическое пособие 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«Для чего нам светофор» 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О.Тарутин</w:t>
            </w:r>
            <w:proofErr w:type="spellEnd"/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«Правила дорожного движения» Н.А.Извекова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«Формирование представлений о времени у детей» /Т.Д.Рихтерман-1991</w:t>
            </w:r>
          </w:p>
        </w:tc>
      </w:tr>
    </w:tbl>
    <w:p w:rsidR="000644D6" w:rsidRDefault="000644D6" w:rsidP="000644D6">
      <w:pPr>
        <w:rPr>
          <w:rFonts w:ascii="Times New Roman" w:hAnsi="Times New Roman" w:cs="Times New Roman"/>
        </w:rPr>
      </w:pPr>
    </w:p>
    <w:p w:rsidR="000644D6" w:rsidRDefault="000644D6" w:rsidP="00064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4AE">
        <w:rPr>
          <w:rFonts w:ascii="Times New Roman" w:hAnsi="Times New Roman" w:cs="Times New Roman"/>
          <w:b/>
          <w:sz w:val="24"/>
          <w:szCs w:val="24"/>
        </w:rPr>
        <w:t>ОО «Познавательное развитие»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938"/>
      </w:tblGrid>
      <w:tr w:rsidR="000644D6" w:rsidRPr="009214AE" w:rsidTr="00CA390A">
        <w:trPr>
          <w:trHeight w:val="1268"/>
        </w:trPr>
        <w:tc>
          <w:tcPr>
            <w:tcW w:w="2660" w:type="dxa"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Перечень программ, технологий и методических пособий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644D6" w:rsidRPr="009214AE" w:rsidRDefault="000644D6" w:rsidP="00CA39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14AE">
              <w:rPr>
                <w:rFonts w:ascii="Times New Roman" w:hAnsi="Times New Roman"/>
                <w:sz w:val="24"/>
                <w:szCs w:val="24"/>
              </w:rPr>
              <w:t>- «Конспекты занятий в старшей группе» (познав. развитие) /</w:t>
            </w:r>
            <w:proofErr w:type="spellStart"/>
            <w:r w:rsidRPr="009214AE">
              <w:rPr>
                <w:rFonts w:ascii="Times New Roman" w:hAnsi="Times New Roman"/>
                <w:sz w:val="24"/>
                <w:szCs w:val="24"/>
              </w:rPr>
              <w:t>В.Н.Волчкова</w:t>
            </w:r>
            <w:proofErr w:type="spellEnd"/>
            <w:r w:rsidRPr="009214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214AE">
              <w:rPr>
                <w:rFonts w:ascii="Times New Roman" w:hAnsi="Times New Roman"/>
                <w:sz w:val="24"/>
                <w:szCs w:val="24"/>
              </w:rPr>
              <w:t>Н.В.Степанова</w:t>
            </w:r>
            <w:proofErr w:type="spellEnd"/>
            <w:r w:rsidRPr="009214AE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6D4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14AE">
              <w:rPr>
                <w:rFonts w:ascii="Times New Roman" w:hAnsi="Times New Roman"/>
                <w:sz w:val="24"/>
                <w:szCs w:val="24"/>
              </w:rPr>
              <w:t xml:space="preserve">  Воронеж 2008</w:t>
            </w:r>
          </w:p>
          <w:p w:rsidR="000644D6" w:rsidRPr="009214AE" w:rsidRDefault="000644D6" w:rsidP="00CA39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14AE">
              <w:rPr>
                <w:rFonts w:ascii="Times New Roman" w:hAnsi="Times New Roman"/>
                <w:sz w:val="24"/>
                <w:szCs w:val="24"/>
              </w:rPr>
              <w:t xml:space="preserve"> - «Неизведанное рядом» /Н.П.Рахманова, В.В.Щетина.Свера-2016</w:t>
            </w:r>
          </w:p>
          <w:p w:rsidR="000644D6" w:rsidRPr="009214AE" w:rsidRDefault="000644D6" w:rsidP="00CA39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14AE">
              <w:rPr>
                <w:rFonts w:ascii="Times New Roman" w:hAnsi="Times New Roman"/>
                <w:sz w:val="24"/>
                <w:szCs w:val="24"/>
              </w:rPr>
              <w:t xml:space="preserve"> - «Познаю мир» /Т.И. </w:t>
            </w:r>
            <w:proofErr w:type="spellStart"/>
            <w:r w:rsidRPr="009214AE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9214AE">
              <w:rPr>
                <w:rFonts w:ascii="Times New Roman" w:hAnsi="Times New Roman"/>
                <w:sz w:val="24"/>
                <w:szCs w:val="24"/>
              </w:rPr>
              <w:t xml:space="preserve"> -Москва 2004</w:t>
            </w:r>
          </w:p>
          <w:p w:rsidR="000644D6" w:rsidRPr="009214AE" w:rsidRDefault="000644D6" w:rsidP="00CA39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14AE">
              <w:rPr>
                <w:rFonts w:ascii="Times New Roman" w:hAnsi="Times New Roman"/>
                <w:sz w:val="24"/>
                <w:szCs w:val="24"/>
              </w:rPr>
              <w:t xml:space="preserve"> - «Самая полная энциклопедия научных опытов» /</w:t>
            </w:r>
            <w:proofErr w:type="spellStart"/>
            <w:r w:rsidRPr="009214AE">
              <w:rPr>
                <w:rFonts w:ascii="Times New Roman" w:hAnsi="Times New Roman"/>
                <w:sz w:val="24"/>
                <w:szCs w:val="24"/>
              </w:rPr>
              <w:t>М.Е.Иосифовна</w:t>
            </w:r>
            <w:proofErr w:type="spellEnd"/>
            <w:r w:rsidRPr="009214A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214AE"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 w:rsidRPr="009214AE">
              <w:rPr>
                <w:rFonts w:ascii="Times New Roman" w:hAnsi="Times New Roman"/>
                <w:sz w:val="24"/>
                <w:szCs w:val="24"/>
              </w:rPr>
              <w:t xml:space="preserve"> 2014</w:t>
            </w:r>
          </w:p>
          <w:p w:rsidR="000644D6" w:rsidRPr="009214AE" w:rsidRDefault="000644D6" w:rsidP="00CA39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14AE">
              <w:rPr>
                <w:rFonts w:ascii="Times New Roman" w:hAnsi="Times New Roman"/>
                <w:sz w:val="24"/>
                <w:szCs w:val="24"/>
              </w:rPr>
              <w:t xml:space="preserve"> - «Секреты знакомых предметов. Опыты и эксперименты для детей» /А.И.Шапиро-2010</w:t>
            </w:r>
          </w:p>
          <w:p w:rsidR="000644D6" w:rsidRPr="009214AE" w:rsidRDefault="000644D6" w:rsidP="00CA39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14AE">
              <w:rPr>
                <w:rFonts w:ascii="Times New Roman" w:hAnsi="Times New Roman"/>
                <w:sz w:val="24"/>
                <w:szCs w:val="24"/>
              </w:rPr>
              <w:t xml:space="preserve"> - «Тайны жидкости. Простые и наглядные опыты для детей» /Н.Паола-2015</w:t>
            </w:r>
          </w:p>
          <w:p w:rsidR="000644D6" w:rsidRPr="009214AE" w:rsidRDefault="000644D6" w:rsidP="00CA39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14AE">
              <w:rPr>
                <w:rFonts w:ascii="Times New Roman" w:hAnsi="Times New Roman"/>
                <w:sz w:val="24"/>
                <w:szCs w:val="24"/>
              </w:rPr>
              <w:t xml:space="preserve"> - «Экспериментируем и играем на подносе:40 идей для занятий с детьми в яслях и детском  саду» /А.Бостельман-2015</w:t>
            </w:r>
          </w:p>
          <w:p w:rsidR="000644D6" w:rsidRPr="009214AE" w:rsidRDefault="000644D6" w:rsidP="00CA39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14AE">
              <w:rPr>
                <w:rFonts w:ascii="Times New Roman" w:hAnsi="Times New Roman"/>
                <w:sz w:val="24"/>
                <w:szCs w:val="24"/>
              </w:rPr>
              <w:t xml:space="preserve"> - «Сюжетно-дидактические игры с математическим содержанием» /</w:t>
            </w:r>
            <w:proofErr w:type="spellStart"/>
            <w:r w:rsidRPr="009214AE">
              <w:rPr>
                <w:rFonts w:ascii="Times New Roman" w:hAnsi="Times New Roman"/>
                <w:sz w:val="24"/>
                <w:szCs w:val="24"/>
              </w:rPr>
              <w:t>А.А.Смоленцева.Москва</w:t>
            </w:r>
            <w:proofErr w:type="spellEnd"/>
            <w:r w:rsidRPr="009214AE">
              <w:rPr>
                <w:rFonts w:ascii="Times New Roman" w:hAnsi="Times New Roman"/>
                <w:sz w:val="24"/>
                <w:szCs w:val="24"/>
              </w:rPr>
              <w:t>-  1993</w:t>
            </w:r>
          </w:p>
          <w:p w:rsidR="000644D6" w:rsidRPr="009214AE" w:rsidRDefault="000644D6" w:rsidP="00CA390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214AE">
              <w:rPr>
                <w:rFonts w:ascii="Times New Roman" w:hAnsi="Times New Roman"/>
                <w:sz w:val="24"/>
                <w:szCs w:val="24"/>
              </w:rPr>
              <w:t xml:space="preserve"> - «Математика в детском саду» /В.П.Новикова</w:t>
            </w:r>
          </w:p>
        </w:tc>
      </w:tr>
    </w:tbl>
    <w:p w:rsidR="000644D6" w:rsidRDefault="000644D6" w:rsidP="006D48D9">
      <w:pPr>
        <w:rPr>
          <w:rFonts w:ascii="Times New Roman" w:hAnsi="Times New Roman" w:cs="Times New Roman"/>
        </w:rPr>
      </w:pPr>
    </w:p>
    <w:p w:rsidR="000644D6" w:rsidRDefault="000644D6" w:rsidP="00064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4AE">
        <w:rPr>
          <w:rFonts w:ascii="Times New Roman" w:hAnsi="Times New Roman" w:cs="Times New Roman"/>
          <w:b/>
          <w:sz w:val="24"/>
          <w:szCs w:val="24"/>
        </w:rPr>
        <w:t>ОО</w:t>
      </w:r>
      <w:r w:rsidRPr="009214AE">
        <w:rPr>
          <w:rFonts w:ascii="Times New Roman" w:hAnsi="Times New Roman" w:cs="Times New Roman"/>
          <w:sz w:val="24"/>
          <w:szCs w:val="24"/>
        </w:rPr>
        <w:t xml:space="preserve"> </w:t>
      </w:r>
      <w:r w:rsidRPr="009214AE">
        <w:rPr>
          <w:rFonts w:ascii="Times New Roman" w:hAnsi="Times New Roman" w:cs="Times New Roman"/>
          <w:b/>
          <w:sz w:val="24"/>
          <w:szCs w:val="24"/>
        </w:rPr>
        <w:t>«Речевое развитие»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796"/>
      </w:tblGrid>
      <w:tr w:rsidR="000644D6" w:rsidRPr="009214AE" w:rsidTr="00CA390A">
        <w:tc>
          <w:tcPr>
            <w:tcW w:w="2802" w:type="dxa"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Перечень технологий и методических пособий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Полная хрестоматия для дошкольников /</w:t>
            </w:r>
            <w:proofErr w:type="spellStart"/>
            <w:proofErr w:type="gram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Н.Демидова,С.Сачков</w:t>
            </w:r>
            <w:proofErr w:type="spellEnd"/>
            <w:proofErr w:type="gram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- Москва 2015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речи детей дошкольного возраста / Ф.А.Сохин – М.: «Просвещение» 1976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Конспекты занятий в старшей группе/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В.Н.Волчкова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Н.В.Степанова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-Воронеж 2008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Материа</w:t>
            </w:r>
            <w:r w:rsidR="00744DF1">
              <w:rPr>
                <w:rFonts w:ascii="Times New Roman" w:hAnsi="Times New Roman" w:cs="Times New Roman"/>
                <w:sz w:val="24"/>
                <w:szCs w:val="24"/>
              </w:rPr>
              <w:t xml:space="preserve">л к занятиям по развитию речи  </w:t>
            </w: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дошкольников/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Т.И.Подрезова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-Москва 2008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Учите, играя (Игры и упражнения со звучащим словом) / 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А.И.Максаков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Г.А.Тумакова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– М.: «Просвещение»1983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Фольклор и литература народов Дагестана: Хрестоматия для дошкольных учреждений / 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   Р.Х.Гасанова, Ш.И.Мирзоев – Махачкала: «Лотос», 2005</w:t>
            </w:r>
          </w:p>
        </w:tc>
      </w:tr>
    </w:tbl>
    <w:p w:rsidR="000644D6" w:rsidRDefault="000644D6" w:rsidP="000644D6">
      <w:pPr>
        <w:jc w:val="center"/>
        <w:rPr>
          <w:rFonts w:ascii="Times New Roman" w:hAnsi="Times New Roman" w:cs="Times New Roman"/>
        </w:rPr>
      </w:pPr>
    </w:p>
    <w:p w:rsidR="00D57B08" w:rsidRDefault="00D57B08" w:rsidP="000644D6">
      <w:pPr>
        <w:jc w:val="center"/>
        <w:rPr>
          <w:rFonts w:ascii="Times New Roman" w:hAnsi="Times New Roman" w:cs="Times New Roman"/>
        </w:rPr>
      </w:pPr>
    </w:p>
    <w:p w:rsidR="000644D6" w:rsidRDefault="000644D6" w:rsidP="00064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4AE">
        <w:rPr>
          <w:rFonts w:ascii="Times New Roman" w:hAnsi="Times New Roman" w:cs="Times New Roman"/>
          <w:b/>
          <w:sz w:val="24"/>
          <w:szCs w:val="24"/>
        </w:rPr>
        <w:t>ОО «Художественно-эстетическое развитие»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796"/>
      </w:tblGrid>
      <w:tr w:rsidR="000644D6" w:rsidRPr="009214AE" w:rsidTr="00CA390A">
        <w:trPr>
          <w:trHeight w:val="270"/>
        </w:trPr>
        <w:tc>
          <w:tcPr>
            <w:tcW w:w="2802" w:type="dxa"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Перечень программ, технологий и методических пособий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«Система занятий по ознакомлению дошкольников с декоративно-прикладным искусством</w:t>
            </w:r>
            <w:r w:rsidR="00744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народов Дагестана» / 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М.М.Байрамбеков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. – Махачкала. ДАГУЧПЕДГИЗ. 1996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 - «Изобразительная деятельность в детском саду» (все группы) / И.А.Лыкова.- М.: ТЦ «Сфера»    КАРАПУЗ-ДИДАКТИКА 2007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«Занятия по изобразительной деятельности в детском саду» /Г.С.Швайко-2001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«Учимся рисовать»  (окружающий мир)/П.Порте 2004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«Лепим из соленого теста» /И.Михайлова-2004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«Пластилин (игрушки из пластилина)»/В.Кард, С.Петров-2001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«Что можно сделать из природного материала» /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Э.К.Гульянц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И.Я.Базик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-Москва 1991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«Природа и художник» /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Т.А.Копцева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- Москва 2001</w:t>
            </w:r>
          </w:p>
        </w:tc>
      </w:tr>
    </w:tbl>
    <w:p w:rsidR="000644D6" w:rsidRPr="009214AE" w:rsidRDefault="000644D6" w:rsidP="00064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D6" w:rsidRDefault="000644D6" w:rsidP="00064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4AE">
        <w:rPr>
          <w:rFonts w:ascii="Times New Roman" w:hAnsi="Times New Roman" w:cs="Times New Roman"/>
          <w:b/>
          <w:sz w:val="24"/>
          <w:szCs w:val="24"/>
        </w:rPr>
        <w:t>ОО «Физическое развитие»</w:t>
      </w:r>
    </w:p>
    <w:tbl>
      <w:tblPr>
        <w:tblW w:w="10348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23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654"/>
      </w:tblGrid>
      <w:tr w:rsidR="000644D6" w:rsidRPr="009214AE" w:rsidTr="00CA390A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Перечень технологий и методических пособий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 - Физическая культура в детском саду (все группы) /  Л.П. </w:t>
            </w:r>
            <w:proofErr w:type="spellStart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9214AE">
              <w:rPr>
                <w:rFonts w:ascii="Times New Roman" w:hAnsi="Times New Roman" w:cs="Times New Roman"/>
                <w:sz w:val="24"/>
                <w:szCs w:val="24"/>
              </w:rPr>
              <w:t>. – М.: Мозаика-Синтез  2012.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 - Русские народные подвижные игры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 - Физкультурные занятия и спортивные игры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 - Физкультурно-оздоровительные занятия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 - Игры и развлечения детей на воздухе</w:t>
            </w:r>
          </w:p>
          <w:p w:rsidR="000644D6" w:rsidRPr="009214AE" w:rsidRDefault="000644D6" w:rsidP="00CA3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4AE">
              <w:rPr>
                <w:rFonts w:ascii="Times New Roman" w:hAnsi="Times New Roman" w:cs="Times New Roman"/>
                <w:sz w:val="24"/>
                <w:szCs w:val="24"/>
              </w:rPr>
              <w:t xml:space="preserve">  - Игры с малышами.</w:t>
            </w:r>
          </w:p>
        </w:tc>
      </w:tr>
    </w:tbl>
    <w:p w:rsidR="001A18B0" w:rsidRDefault="001A18B0"/>
    <w:sectPr w:rsidR="001A18B0" w:rsidSect="00CA390A">
      <w:pgSz w:w="11906" w:h="16838"/>
      <w:pgMar w:top="1103" w:right="1134" w:bottom="993" w:left="849" w:header="709" w:footer="709" w:gutter="0"/>
      <w:pgBorders w:offsetFrom="page">
        <w:top w:val="pushPinNote1" w:sz="14" w:space="24" w:color="auto"/>
        <w:left w:val="pushPinNote1" w:sz="14" w:space="24" w:color="auto"/>
        <w:bottom w:val="pushPinNote1" w:sz="14" w:space="24" w:color="auto"/>
        <w:right w:val="pushPinNote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D75D0"/>
    <w:multiLevelType w:val="hybridMultilevel"/>
    <w:tmpl w:val="DBC82FD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2BF21B74"/>
    <w:multiLevelType w:val="multilevel"/>
    <w:tmpl w:val="DB8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17D0D"/>
    <w:multiLevelType w:val="hybridMultilevel"/>
    <w:tmpl w:val="7604F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B4B1A"/>
    <w:multiLevelType w:val="multilevel"/>
    <w:tmpl w:val="36B0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37907"/>
    <w:multiLevelType w:val="hybridMultilevel"/>
    <w:tmpl w:val="B6184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950A6"/>
    <w:multiLevelType w:val="hybridMultilevel"/>
    <w:tmpl w:val="56AC7734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D6"/>
    <w:rsid w:val="000644D6"/>
    <w:rsid w:val="00101ADB"/>
    <w:rsid w:val="001A18B0"/>
    <w:rsid w:val="001B5C71"/>
    <w:rsid w:val="00267BDF"/>
    <w:rsid w:val="002F6C77"/>
    <w:rsid w:val="006735A4"/>
    <w:rsid w:val="006D48D9"/>
    <w:rsid w:val="006E3322"/>
    <w:rsid w:val="00744DF1"/>
    <w:rsid w:val="00835C78"/>
    <w:rsid w:val="00890F21"/>
    <w:rsid w:val="00AD6491"/>
    <w:rsid w:val="00B07E11"/>
    <w:rsid w:val="00BF4542"/>
    <w:rsid w:val="00CA390A"/>
    <w:rsid w:val="00D109D1"/>
    <w:rsid w:val="00D57B08"/>
    <w:rsid w:val="00DF2981"/>
    <w:rsid w:val="00DF5EE0"/>
    <w:rsid w:val="00E775C6"/>
    <w:rsid w:val="00F2785E"/>
    <w:rsid w:val="00F45B1F"/>
    <w:rsid w:val="00F9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F5CF7-4334-449E-9592-27D38EBB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4D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0644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0644D6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7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7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hp</cp:lastModifiedBy>
  <cp:revision>9</cp:revision>
  <cp:lastPrinted>2023-08-30T05:35:00Z</cp:lastPrinted>
  <dcterms:created xsi:type="dcterms:W3CDTF">2022-09-28T14:10:00Z</dcterms:created>
  <dcterms:modified xsi:type="dcterms:W3CDTF">2023-09-28T12:43:00Z</dcterms:modified>
</cp:coreProperties>
</file>